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303" w:rsidRDefault="008F3303" w:rsidP="008F3303">
      <w:pPr>
        <w:pStyle w:val="a3"/>
        <w:spacing w:before="2"/>
        <w:rPr>
          <w:b/>
          <w:sz w:val="18"/>
        </w:rPr>
      </w:pPr>
      <w:r>
        <w:rPr>
          <w:noProof/>
        </w:rPr>
        <w:drawing>
          <wp:anchor distT="0" distB="0" distL="0" distR="0" simplePos="0" relativeHeight="251662848" behindDoc="0" locked="0" layoutInCell="1" allowOverlap="1" wp14:anchorId="3DCC4E0B" wp14:editId="61DAD981">
            <wp:simplePos x="0" y="0"/>
            <wp:positionH relativeFrom="page">
              <wp:posOffset>3546088</wp:posOffset>
            </wp:positionH>
            <wp:positionV relativeFrom="paragraph">
              <wp:posOffset>158006</wp:posOffset>
            </wp:positionV>
            <wp:extent cx="649999" cy="678179"/>
            <wp:effectExtent l="0" t="0" r="0" b="0"/>
            <wp:wrapTopAndBottom/>
            <wp:docPr id="7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7" cstate="print"/>
                    <a:stretch>
                      <a:fillRect/>
                    </a:stretch>
                  </pic:blipFill>
                  <pic:spPr>
                    <a:xfrm>
                      <a:off x="0" y="0"/>
                      <a:ext cx="649999" cy="678179"/>
                    </a:xfrm>
                    <a:prstGeom prst="rect">
                      <a:avLst/>
                    </a:prstGeom>
                  </pic:spPr>
                </pic:pic>
              </a:graphicData>
            </a:graphic>
          </wp:anchor>
        </w:drawing>
      </w:r>
    </w:p>
    <w:p w:rsidR="008F3303" w:rsidRDefault="008F3303" w:rsidP="008F3303">
      <w:pPr>
        <w:spacing w:before="225"/>
        <w:ind w:right="711"/>
        <w:jc w:val="center"/>
        <w:rPr>
          <w:sz w:val="24"/>
        </w:rPr>
      </w:pPr>
      <w:r>
        <w:rPr>
          <w:sz w:val="24"/>
        </w:rPr>
        <w:t>МИНИСТЕРСТВО</w:t>
      </w:r>
      <w:r>
        <w:rPr>
          <w:spacing w:val="-7"/>
          <w:sz w:val="24"/>
        </w:rPr>
        <w:t xml:space="preserve"> </w:t>
      </w:r>
      <w:r>
        <w:rPr>
          <w:sz w:val="24"/>
        </w:rPr>
        <w:t>НАУКИ</w:t>
      </w:r>
      <w:r>
        <w:rPr>
          <w:spacing w:val="-7"/>
          <w:sz w:val="24"/>
        </w:rPr>
        <w:t xml:space="preserve"> </w:t>
      </w:r>
      <w:r>
        <w:rPr>
          <w:sz w:val="24"/>
        </w:rPr>
        <w:t>И</w:t>
      </w:r>
      <w:r>
        <w:rPr>
          <w:spacing w:val="-6"/>
          <w:sz w:val="24"/>
        </w:rPr>
        <w:t xml:space="preserve"> </w:t>
      </w:r>
      <w:r>
        <w:rPr>
          <w:sz w:val="24"/>
        </w:rPr>
        <w:t>ВЫСШЕГО</w:t>
      </w:r>
      <w:r>
        <w:rPr>
          <w:spacing w:val="-7"/>
          <w:sz w:val="24"/>
        </w:rPr>
        <w:t xml:space="preserve"> </w:t>
      </w:r>
      <w:r>
        <w:rPr>
          <w:sz w:val="24"/>
        </w:rPr>
        <w:t>ОБРАЗОВАНИЯ</w:t>
      </w:r>
      <w:r>
        <w:rPr>
          <w:spacing w:val="-7"/>
          <w:sz w:val="24"/>
        </w:rPr>
        <w:t xml:space="preserve"> </w:t>
      </w:r>
      <w:r>
        <w:rPr>
          <w:sz w:val="24"/>
        </w:rPr>
        <w:t>РОССИЙСКОЙ</w:t>
      </w:r>
      <w:r>
        <w:rPr>
          <w:spacing w:val="-6"/>
          <w:sz w:val="24"/>
        </w:rPr>
        <w:t xml:space="preserve"> </w:t>
      </w:r>
      <w:r>
        <w:rPr>
          <w:sz w:val="24"/>
        </w:rPr>
        <w:t>ФЕДЕРАЦИИ</w:t>
      </w:r>
    </w:p>
    <w:p w:rsidR="008F3303" w:rsidRDefault="008F3303" w:rsidP="008F3303">
      <w:pPr>
        <w:pStyle w:val="30"/>
        <w:spacing w:before="145"/>
        <w:ind w:left="209" w:right="485"/>
        <w:jc w:val="center"/>
      </w:pPr>
      <w:r>
        <w:t>ФЕДЕРАЛЬНОЕ ГОСУДАРСТВЕННОЕ БЮДЖЕТНОЕ</w:t>
      </w:r>
      <w:r>
        <w:rPr>
          <w:spacing w:val="1"/>
        </w:rPr>
        <w:t xml:space="preserve"> </w:t>
      </w:r>
      <w:r>
        <w:t>ОБРАЗОВАТЕЛЬНОЕ</w:t>
      </w:r>
      <w:r>
        <w:rPr>
          <w:spacing w:val="-3"/>
        </w:rPr>
        <w:t xml:space="preserve"> </w:t>
      </w:r>
      <w:r>
        <w:t>УЧРЕЖДЕНИЕ</w:t>
      </w:r>
      <w:r>
        <w:rPr>
          <w:spacing w:val="-3"/>
        </w:rPr>
        <w:t xml:space="preserve"> </w:t>
      </w:r>
      <w:r>
        <w:t>ВЫСШЕГО</w:t>
      </w:r>
      <w:r>
        <w:rPr>
          <w:spacing w:val="-3"/>
        </w:rPr>
        <w:t xml:space="preserve"> </w:t>
      </w:r>
      <w:r>
        <w:t>ОБРАЗОВАНИЯ</w:t>
      </w:r>
    </w:p>
    <w:p w:rsidR="008F3303" w:rsidRDefault="008F3303" w:rsidP="008F3303">
      <w:pPr>
        <w:spacing w:line="321" w:lineRule="exact"/>
        <w:ind w:right="558"/>
        <w:jc w:val="center"/>
        <w:rPr>
          <w:b/>
          <w:sz w:val="28"/>
        </w:rPr>
      </w:pPr>
      <w:r>
        <w:rPr>
          <w:b/>
          <w:sz w:val="28"/>
        </w:rPr>
        <w:t>«ДОНСКОЙ</w:t>
      </w:r>
      <w:r>
        <w:rPr>
          <w:b/>
          <w:spacing w:val="-4"/>
          <w:sz w:val="28"/>
        </w:rPr>
        <w:t xml:space="preserve"> </w:t>
      </w:r>
      <w:r>
        <w:rPr>
          <w:b/>
          <w:sz w:val="28"/>
        </w:rPr>
        <w:t>ГОСУДАРСТВЕННЫЙ</w:t>
      </w:r>
      <w:r>
        <w:rPr>
          <w:b/>
          <w:spacing w:val="-3"/>
          <w:sz w:val="28"/>
        </w:rPr>
        <w:t xml:space="preserve"> </w:t>
      </w:r>
      <w:r>
        <w:rPr>
          <w:b/>
          <w:sz w:val="28"/>
        </w:rPr>
        <w:t>ТЕХНИЧЕСКИЙ</w:t>
      </w:r>
      <w:r>
        <w:rPr>
          <w:b/>
          <w:spacing w:val="-4"/>
          <w:sz w:val="28"/>
        </w:rPr>
        <w:t xml:space="preserve"> </w:t>
      </w:r>
      <w:r>
        <w:rPr>
          <w:b/>
          <w:sz w:val="28"/>
        </w:rPr>
        <w:t>УНИВЕРСИТЕТ»</w:t>
      </w:r>
    </w:p>
    <w:p w:rsidR="008F3303" w:rsidRDefault="008F3303" w:rsidP="008F3303">
      <w:pPr>
        <w:pStyle w:val="30"/>
        <w:spacing w:before="122"/>
        <w:ind w:right="275"/>
        <w:jc w:val="center"/>
      </w:pPr>
      <w:r>
        <w:t>(ДГТУ)</w:t>
      </w:r>
    </w:p>
    <w:p w:rsidR="008F3303" w:rsidRDefault="008F3303" w:rsidP="008F3303">
      <w:pPr>
        <w:pStyle w:val="a3"/>
        <w:spacing w:before="6"/>
        <w:rPr>
          <w:b/>
          <w:sz w:val="27"/>
        </w:rPr>
      </w:pPr>
    </w:p>
    <w:p w:rsidR="008F3303" w:rsidRDefault="008F3303" w:rsidP="008F3303">
      <w:pPr>
        <w:pStyle w:val="a3"/>
        <w:tabs>
          <w:tab w:val="left" w:pos="4483"/>
        </w:tabs>
        <w:ind w:right="275"/>
        <w:jc w:val="center"/>
      </w:pPr>
      <w:r>
        <w:t>КАФЕДРА</w:t>
      </w:r>
      <w:r>
        <w:rPr>
          <w:spacing w:val="-4"/>
        </w:rPr>
        <w:t xml:space="preserve"> </w:t>
      </w:r>
      <w:r>
        <w:t>«</w:t>
      </w:r>
      <w:r>
        <w:rPr>
          <w:u w:val="single"/>
        </w:rPr>
        <w:t>Вычислительные системы и информационная безопасность</w:t>
      </w:r>
      <w: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6"/>
        <w:rPr>
          <w:sz w:val="24"/>
        </w:rPr>
      </w:pPr>
    </w:p>
    <w:p w:rsidR="008F3303" w:rsidRPr="008F3303" w:rsidRDefault="008F3303" w:rsidP="008F3303">
      <w:pPr>
        <w:pStyle w:val="a3"/>
        <w:spacing w:line="276" w:lineRule="auto"/>
        <w:ind w:left="429" w:right="440" w:firstLine="567"/>
        <w:jc w:val="center"/>
        <w:rPr>
          <w:b/>
        </w:rPr>
      </w:pPr>
      <w:r w:rsidRPr="008F3303">
        <w:rPr>
          <w:b/>
          <w:snapToGrid w:val="0"/>
        </w:rPr>
        <w:t xml:space="preserve">ПРОЕКТИРОВАНИЯ РЕЛЯЦИОННОЙ БАЗЫ ДАННЫХ </w:t>
      </w: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rPr>
          <w:b/>
          <w:sz w:val="30"/>
        </w:rPr>
      </w:pPr>
    </w:p>
    <w:p w:rsidR="008F3303" w:rsidRDefault="008F3303" w:rsidP="008F3303">
      <w:pPr>
        <w:pStyle w:val="a3"/>
        <w:spacing w:before="8"/>
        <w:rPr>
          <w:b/>
          <w:sz w:val="41"/>
        </w:rPr>
      </w:pPr>
    </w:p>
    <w:p w:rsidR="008F3303" w:rsidRPr="008F3303" w:rsidRDefault="008F3303" w:rsidP="008F3303">
      <w:pPr>
        <w:pStyle w:val="a3"/>
        <w:spacing w:line="360" w:lineRule="auto"/>
        <w:ind w:left="429" w:right="440"/>
        <w:jc w:val="center"/>
        <w:rPr>
          <w:b/>
          <w:sz w:val="40"/>
          <w:szCs w:val="40"/>
        </w:rPr>
      </w:pPr>
      <w:r w:rsidRPr="008F3303">
        <w:rPr>
          <w:b/>
          <w:sz w:val="40"/>
          <w:szCs w:val="40"/>
        </w:rPr>
        <w:t>Методические указания</w:t>
      </w:r>
    </w:p>
    <w:p w:rsidR="008F3303" w:rsidRDefault="008F3303" w:rsidP="008F3303">
      <w:pPr>
        <w:pStyle w:val="a3"/>
        <w:tabs>
          <w:tab w:val="left" w:pos="5279"/>
        </w:tabs>
        <w:spacing w:before="173"/>
        <w:ind w:right="209"/>
        <w:jc w:val="center"/>
      </w:pPr>
      <w:r>
        <w:t>по</w:t>
      </w:r>
      <w:r>
        <w:rPr>
          <w:spacing w:val="-2"/>
        </w:rPr>
        <w:t xml:space="preserve"> </w:t>
      </w:r>
      <w:r>
        <w:t>выполнению</w:t>
      </w:r>
      <w:r>
        <w:rPr>
          <w:spacing w:val="-3"/>
        </w:rPr>
        <w:t xml:space="preserve"> </w:t>
      </w:r>
      <w:r>
        <w:t>контрольной</w:t>
      </w:r>
      <w:r>
        <w:rPr>
          <w:spacing w:val="-5"/>
        </w:rPr>
        <w:t xml:space="preserve"> </w:t>
      </w:r>
      <w:r>
        <w:t>работы</w:t>
      </w:r>
      <w:r>
        <w:rPr>
          <w:spacing w:val="-2"/>
        </w:rPr>
        <w:t xml:space="preserve"> </w:t>
      </w:r>
    </w:p>
    <w:p w:rsidR="008F3303" w:rsidRDefault="008F3303" w:rsidP="008F3303">
      <w:pPr>
        <w:pStyle w:val="a3"/>
        <w:spacing w:before="182"/>
        <w:ind w:right="280"/>
        <w:jc w:val="center"/>
      </w:pPr>
      <w:r>
        <w:t>по</w:t>
      </w:r>
      <w:r>
        <w:rPr>
          <w:spacing w:val="-5"/>
        </w:rPr>
        <w:t xml:space="preserve"> </w:t>
      </w:r>
      <w:r>
        <w:t>дисциплине</w:t>
      </w:r>
    </w:p>
    <w:p w:rsidR="008F3303" w:rsidRDefault="008F3303" w:rsidP="008F3303">
      <w:pPr>
        <w:pStyle w:val="a3"/>
        <w:tabs>
          <w:tab w:val="left" w:pos="3199"/>
        </w:tabs>
        <w:spacing w:before="252"/>
        <w:ind w:right="276"/>
        <w:jc w:val="center"/>
      </w:pPr>
      <w:r>
        <w:t>«</w:t>
      </w:r>
      <w:r>
        <w:rPr>
          <w:u w:val="single"/>
        </w:rPr>
        <w:t>Базы данных</w:t>
      </w:r>
      <w: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8"/>
        <w:rPr>
          <w:sz w:val="39"/>
        </w:rPr>
      </w:pPr>
    </w:p>
    <w:p w:rsidR="008F3303" w:rsidRDefault="008F3303" w:rsidP="00266EC5">
      <w:pPr>
        <w:pStyle w:val="a3"/>
        <w:tabs>
          <w:tab w:val="left" w:pos="3686"/>
          <w:tab w:val="left" w:pos="4111"/>
        </w:tabs>
        <w:spacing w:line="374" w:lineRule="auto"/>
        <w:ind w:left="2835" w:right="4425"/>
        <w:jc w:val="center"/>
      </w:pPr>
      <w:r>
        <w:t>Ростов-на-Дону</w:t>
      </w:r>
      <w:r>
        <w:rPr>
          <w:spacing w:val="-67"/>
        </w:rPr>
        <w:t xml:space="preserve">        </w:t>
      </w:r>
      <w:r w:rsidR="00266EC5">
        <w:rPr>
          <w:spacing w:val="-67"/>
        </w:rPr>
        <w:t xml:space="preserve">                 </w:t>
      </w:r>
      <w:r>
        <w:t>20</w:t>
      </w:r>
      <w:r>
        <w:rPr>
          <w:u w:val="single"/>
        </w:rPr>
        <w:t>23</w:t>
      </w:r>
      <w:r>
        <w:t>г.</w:t>
      </w:r>
    </w:p>
    <w:p w:rsidR="008F3303" w:rsidRDefault="008F3303" w:rsidP="008F3303">
      <w:pPr>
        <w:spacing w:line="374" w:lineRule="auto"/>
        <w:jc w:val="center"/>
      </w:pPr>
    </w:p>
    <w:p w:rsidR="008F3303" w:rsidRDefault="008F3303" w:rsidP="008F3303">
      <w:pPr>
        <w:pStyle w:val="a3"/>
        <w:tabs>
          <w:tab w:val="left" w:pos="9701"/>
        </w:tabs>
        <w:spacing w:before="89"/>
        <w:ind w:left="132"/>
      </w:pPr>
    </w:p>
    <w:p w:rsidR="008F3303" w:rsidRDefault="008F3303" w:rsidP="008F3303">
      <w:pPr>
        <w:pStyle w:val="a3"/>
        <w:tabs>
          <w:tab w:val="left" w:pos="9701"/>
        </w:tabs>
        <w:spacing w:before="89"/>
        <w:ind w:left="132"/>
      </w:pPr>
      <w:r>
        <w:t>Составитель:</w:t>
      </w:r>
      <w:r>
        <w:rPr>
          <w:spacing w:val="1"/>
        </w:rPr>
        <w:t xml:space="preserve"> </w:t>
      </w:r>
      <w:r>
        <w:rPr>
          <w:u w:val="single"/>
        </w:rPr>
        <w:t>Чуйкова Е.Н.</w:t>
      </w:r>
    </w:p>
    <w:p w:rsidR="008F3303" w:rsidRDefault="008F3303" w:rsidP="008F3303">
      <w:pPr>
        <w:pStyle w:val="a3"/>
        <w:rPr>
          <w:sz w:val="20"/>
        </w:rPr>
      </w:pPr>
    </w:p>
    <w:p w:rsidR="008F3303" w:rsidRDefault="008F3303" w:rsidP="008F3303">
      <w:pPr>
        <w:pStyle w:val="a3"/>
        <w:spacing w:before="2"/>
        <w:rPr>
          <w:sz w:val="24"/>
        </w:rPr>
      </w:pPr>
    </w:p>
    <w:p w:rsidR="008F3303" w:rsidRDefault="008F3303" w:rsidP="008F3303">
      <w:pPr>
        <w:pStyle w:val="a3"/>
        <w:spacing w:before="2"/>
        <w:rPr>
          <w:sz w:val="24"/>
        </w:rPr>
      </w:pPr>
    </w:p>
    <w:p w:rsidR="008F3303" w:rsidRDefault="008F3303" w:rsidP="008F3303">
      <w:pPr>
        <w:pStyle w:val="a3"/>
        <w:spacing w:line="360" w:lineRule="auto"/>
        <w:ind w:right="141" w:firstLine="851"/>
        <w:jc w:val="both"/>
      </w:pPr>
      <w:r>
        <w:rPr>
          <w:spacing w:val="16"/>
        </w:rPr>
        <w:t>Методические указания</w:t>
      </w:r>
      <w:r>
        <w:rPr>
          <w:spacing w:val="95"/>
        </w:rPr>
        <w:t xml:space="preserve"> </w:t>
      </w:r>
      <w:r>
        <w:rPr>
          <w:spacing w:val="9"/>
        </w:rPr>
        <w:t>по</w:t>
      </w:r>
      <w:r>
        <w:rPr>
          <w:spacing w:val="13"/>
        </w:rPr>
        <w:t xml:space="preserve"> </w:t>
      </w:r>
      <w:r>
        <w:rPr>
          <w:spacing w:val="17"/>
        </w:rPr>
        <w:t>выполнению</w:t>
      </w:r>
      <w:r>
        <w:rPr>
          <w:spacing w:val="93"/>
        </w:rPr>
        <w:t xml:space="preserve"> </w:t>
      </w:r>
      <w:r>
        <w:rPr>
          <w:spacing w:val="17"/>
        </w:rPr>
        <w:t>контрольной</w:t>
      </w:r>
      <w:r>
        <w:rPr>
          <w:spacing w:val="95"/>
        </w:rPr>
        <w:t xml:space="preserve"> </w:t>
      </w:r>
      <w:r>
        <w:rPr>
          <w:spacing w:val="16"/>
        </w:rPr>
        <w:t>работы</w:t>
      </w:r>
      <w:r>
        <w:rPr>
          <w:spacing w:val="88"/>
        </w:rPr>
        <w:t xml:space="preserve"> </w:t>
      </w:r>
      <w:r>
        <w:rPr>
          <w:spacing w:val="9"/>
        </w:rPr>
        <w:t xml:space="preserve">по </w:t>
      </w:r>
      <w:r>
        <w:rPr>
          <w:spacing w:val="12"/>
        </w:rPr>
        <w:t>дисциплине</w:t>
      </w:r>
      <w:r>
        <w:rPr>
          <w:spacing w:val="17"/>
        </w:rPr>
        <w:t xml:space="preserve"> </w:t>
      </w:r>
      <w:r>
        <w:rPr>
          <w:spacing w:val="18"/>
        </w:rPr>
        <w:t>«</w:t>
      </w:r>
      <w:r>
        <w:rPr>
          <w:u w:val="single"/>
        </w:rPr>
        <w:t>Базы данных</w:t>
      </w:r>
      <w:r>
        <w:rPr>
          <w:spacing w:val="18"/>
        </w:rPr>
        <w:t>».</w:t>
      </w:r>
      <w:r>
        <w:rPr>
          <w:spacing w:val="40"/>
        </w:rPr>
        <w:t xml:space="preserve"> </w:t>
      </w:r>
      <w:r>
        <w:rPr>
          <w:spacing w:val="15"/>
        </w:rPr>
        <w:t>ДГТУ,</w:t>
      </w:r>
      <w:r>
        <w:rPr>
          <w:spacing w:val="41"/>
        </w:rPr>
        <w:t xml:space="preserve"> </w:t>
      </w:r>
      <w:r>
        <w:rPr>
          <w:spacing w:val="10"/>
        </w:rPr>
        <w:t>г.</w:t>
      </w:r>
      <w:r>
        <w:rPr>
          <w:spacing w:val="44"/>
        </w:rPr>
        <w:t xml:space="preserve"> </w:t>
      </w:r>
      <w:r>
        <w:rPr>
          <w:spacing w:val="18"/>
        </w:rPr>
        <w:t>Ростов-на-Дону,</w:t>
      </w:r>
      <w:r>
        <w:rPr>
          <w:spacing w:val="44"/>
        </w:rPr>
        <w:t xml:space="preserve"> </w:t>
      </w:r>
      <w:r>
        <w:rPr>
          <w:spacing w:val="15"/>
        </w:rPr>
        <w:t>20</w:t>
      </w:r>
      <w:r w:rsidRPr="001F5F23">
        <w:rPr>
          <w:spacing w:val="15"/>
          <w:u w:val="single"/>
        </w:rPr>
        <w:t>2</w:t>
      </w:r>
      <w:r>
        <w:rPr>
          <w:spacing w:val="15"/>
          <w:u w:val="single"/>
        </w:rPr>
        <w:t>3</w:t>
      </w:r>
      <w:r>
        <w:rPr>
          <w:spacing w:val="42"/>
        </w:rPr>
        <w:t xml:space="preserve"> </w:t>
      </w:r>
      <w:r>
        <w:rPr>
          <w:spacing w:val="9"/>
        </w:rPr>
        <w:t>г.</w:t>
      </w:r>
    </w:p>
    <w:p w:rsidR="008F3303" w:rsidRDefault="008F3303" w:rsidP="008F3303">
      <w:pPr>
        <w:pStyle w:val="a3"/>
        <w:spacing w:before="1" w:line="360" w:lineRule="auto"/>
        <w:ind w:right="141" w:firstLine="851"/>
        <w:rPr>
          <w:sz w:val="29"/>
        </w:rPr>
      </w:pPr>
    </w:p>
    <w:p w:rsidR="008F3303" w:rsidRDefault="008F3303" w:rsidP="008F3303">
      <w:pPr>
        <w:pStyle w:val="a3"/>
        <w:spacing w:line="340" w:lineRule="auto"/>
        <w:ind w:left="132" w:firstLine="708"/>
        <w:jc w:val="both"/>
      </w:pPr>
      <w:r>
        <w:t>В</w:t>
      </w:r>
      <w:r>
        <w:rPr>
          <w:spacing w:val="19"/>
        </w:rPr>
        <w:t xml:space="preserve"> </w:t>
      </w:r>
      <w:r>
        <w:rPr>
          <w:spacing w:val="17"/>
        </w:rPr>
        <w:t>методических</w:t>
      </w:r>
      <w:r>
        <w:rPr>
          <w:spacing w:val="90"/>
        </w:rPr>
        <w:t xml:space="preserve"> </w:t>
      </w:r>
      <w:r>
        <w:rPr>
          <w:spacing w:val="16"/>
        </w:rPr>
        <w:t>указаниях</w:t>
      </w:r>
      <w:r>
        <w:rPr>
          <w:spacing w:val="88"/>
        </w:rPr>
        <w:t xml:space="preserve"> </w:t>
      </w:r>
      <w:r>
        <w:rPr>
          <w:spacing w:val="16"/>
        </w:rPr>
        <w:t>кратко</w:t>
      </w:r>
      <w:r>
        <w:rPr>
          <w:spacing w:val="91"/>
        </w:rPr>
        <w:t xml:space="preserve"> </w:t>
      </w:r>
      <w:r>
        <w:rPr>
          <w:spacing w:val="16"/>
        </w:rPr>
        <w:t>изложены</w:t>
      </w:r>
      <w:r>
        <w:rPr>
          <w:spacing w:val="92"/>
        </w:rPr>
        <w:t xml:space="preserve"> </w:t>
      </w:r>
      <w:r>
        <w:t>содержание</w:t>
      </w:r>
      <w:r>
        <w:rPr>
          <w:spacing w:val="38"/>
        </w:rPr>
        <w:t xml:space="preserve"> </w:t>
      </w:r>
      <w:r>
        <w:t>и порядок выполнения контрольной</w:t>
      </w:r>
      <w:r>
        <w:rPr>
          <w:spacing w:val="-3"/>
        </w:rPr>
        <w:t xml:space="preserve"> </w:t>
      </w:r>
      <w:r>
        <w:t>работы.</w:t>
      </w:r>
    </w:p>
    <w:p w:rsidR="008F3303" w:rsidRDefault="008F3303" w:rsidP="008F3303">
      <w:pPr>
        <w:pStyle w:val="a3"/>
        <w:spacing w:before="198" w:line="360" w:lineRule="auto"/>
        <w:ind w:right="141" w:firstLine="851"/>
        <w:jc w:val="both"/>
      </w:pPr>
      <w:r>
        <w:rPr>
          <w:spacing w:val="17"/>
        </w:rPr>
        <w:t>Предназначено</w:t>
      </w:r>
      <w:r>
        <w:rPr>
          <w:spacing w:val="44"/>
        </w:rPr>
        <w:t xml:space="preserve"> </w:t>
      </w:r>
      <w:r>
        <w:rPr>
          <w:spacing w:val="12"/>
        </w:rPr>
        <w:t>для</w:t>
      </w:r>
      <w:r>
        <w:rPr>
          <w:spacing w:val="43"/>
        </w:rPr>
        <w:t xml:space="preserve"> </w:t>
      </w:r>
      <w:r>
        <w:rPr>
          <w:spacing w:val="17"/>
        </w:rPr>
        <w:t>обучающихся</w:t>
      </w:r>
      <w:r>
        <w:rPr>
          <w:spacing w:val="47"/>
        </w:rPr>
        <w:t xml:space="preserve"> </w:t>
      </w:r>
      <w:r>
        <w:rPr>
          <w:spacing w:val="9"/>
        </w:rPr>
        <w:t>по</w:t>
      </w:r>
      <w:r>
        <w:rPr>
          <w:spacing w:val="54"/>
        </w:rPr>
        <w:t xml:space="preserve"> </w:t>
      </w:r>
      <w:r>
        <w:rPr>
          <w:spacing w:val="17"/>
        </w:rPr>
        <w:t>направлению</w:t>
      </w:r>
      <w:r>
        <w:rPr>
          <w:spacing w:val="42"/>
        </w:rPr>
        <w:t xml:space="preserve"> </w:t>
      </w:r>
      <w:r>
        <w:rPr>
          <w:spacing w:val="16"/>
        </w:rPr>
        <w:t>(09.03.02):</w:t>
      </w:r>
      <w:r w:rsidRPr="001F5F23">
        <w:rPr>
          <w:szCs w:val="24"/>
        </w:rPr>
        <w:t xml:space="preserve"> </w:t>
      </w:r>
      <w:r>
        <w:rPr>
          <w:szCs w:val="24"/>
        </w:rPr>
        <w:t>«</w:t>
      </w:r>
      <w:r w:rsidRPr="00031482">
        <w:rPr>
          <w:szCs w:val="24"/>
        </w:rPr>
        <w:t>Информационные системы и технологии</w:t>
      </w:r>
      <w:r>
        <w:rPr>
          <w:szCs w:val="24"/>
        </w:rPr>
        <w:t>».</w:t>
      </w:r>
    </w:p>
    <w:p w:rsidR="008F3303" w:rsidRDefault="008F3303" w:rsidP="008F3303">
      <w:pPr>
        <w:pStyle w:val="a3"/>
        <w:rPr>
          <w:sz w:val="30"/>
        </w:rPr>
      </w:pPr>
    </w:p>
    <w:p w:rsidR="008F3303" w:rsidRDefault="008F3303" w:rsidP="008F3303">
      <w:pPr>
        <w:pStyle w:val="a3"/>
        <w:rPr>
          <w:sz w:val="30"/>
        </w:rPr>
      </w:pPr>
    </w:p>
    <w:p w:rsidR="008F3303" w:rsidRDefault="008F3303" w:rsidP="008F3303">
      <w:pPr>
        <w:pStyle w:val="a3"/>
        <w:spacing w:before="3"/>
        <w:rPr>
          <w:sz w:val="43"/>
        </w:rPr>
      </w:pPr>
    </w:p>
    <w:p w:rsidR="008F3303" w:rsidRDefault="008F3303" w:rsidP="008F3303">
      <w:pPr>
        <w:pStyle w:val="a3"/>
        <w:spacing w:line="360" w:lineRule="auto"/>
        <w:ind w:left="841"/>
        <w:jc w:val="both"/>
      </w:pPr>
      <w:r>
        <w:t>Ответственный</w:t>
      </w:r>
      <w:r>
        <w:rPr>
          <w:spacing w:val="-2"/>
        </w:rPr>
        <w:t xml:space="preserve"> </w:t>
      </w:r>
      <w:r>
        <w:t>за</w:t>
      </w:r>
      <w:r>
        <w:rPr>
          <w:spacing w:val="-2"/>
        </w:rPr>
        <w:t xml:space="preserve"> </w:t>
      </w:r>
      <w:r>
        <w:t>выпуск:</w:t>
      </w:r>
    </w:p>
    <w:p w:rsidR="008F3303" w:rsidRDefault="008F3303" w:rsidP="008F3303">
      <w:pPr>
        <w:pStyle w:val="a3"/>
        <w:tabs>
          <w:tab w:val="left" w:pos="6022"/>
        </w:tabs>
        <w:spacing w:line="360" w:lineRule="auto"/>
        <w:ind w:left="130" w:right="414"/>
        <w:rPr>
          <w:spacing w:val="41"/>
        </w:rPr>
      </w:pPr>
      <w:r>
        <w:t>зав.</w:t>
      </w:r>
      <w:r>
        <w:rPr>
          <w:spacing w:val="38"/>
        </w:rPr>
        <w:t xml:space="preserve"> </w:t>
      </w:r>
      <w:r>
        <w:t>кафедрой                        ______________</w:t>
      </w:r>
      <w:r>
        <w:rPr>
          <w:spacing w:val="41"/>
        </w:rPr>
        <w:t xml:space="preserve"> </w:t>
      </w:r>
    </w:p>
    <w:p w:rsidR="008F3303" w:rsidRPr="0090776C" w:rsidRDefault="008F3303" w:rsidP="008F3303">
      <w:pPr>
        <w:pStyle w:val="a3"/>
        <w:tabs>
          <w:tab w:val="left" w:pos="6022"/>
        </w:tabs>
        <w:ind w:left="130" w:right="414"/>
        <w:rPr>
          <w:sz w:val="20"/>
          <w:szCs w:val="20"/>
        </w:rPr>
      </w:pPr>
      <w:r w:rsidRPr="0090776C">
        <w:rPr>
          <w:spacing w:val="41"/>
          <w:sz w:val="20"/>
          <w:szCs w:val="20"/>
        </w:rPr>
        <w:t xml:space="preserve">                                  </w:t>
      </w:r>
      <w:r>
        <w:rPr>
          <w:spacing w:val="41"/>
          <w:sz w:val="20"/>
          <w:szCs w:val="20"/>
        </w:rPr>
        <w:t xml:space="preserve">       </w:t>
      </w:r>
      <w:r w:rsidRPr="0090776C">
        <w:rPr>
          <w:spacing w:val="41"/>
          <w:sz w:val="20"/>
          <w:szCs w:val="20"/>
        </w:rPr>
        <w:t>ФИО</w:t>
      </w: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rPr>
          <w:sz w:val="18"/>
        </w:rPr>
      </w:pPr>
    </w:p>
    <w:p w:rsidR="008F3303" w:rsidRDefault="008F3303" w:rsidP="008F3303">
      <w:pPr>
        <w:pStyle w:val="a3"/>
        <w:spacing w:before="149"/>
        <w:ind w:left="5387" w:hanging="992"/>
      </w:pPr>
      <w:r>
        <w:rPr>
          <w:rFonts w:ascii="Symbol" w:hAnsi="Symbol"/>
          <w:sz w:val="36"/>
        </w:rPr>
        <w:t></w:t>
      </w:r>
      <w:r>
        <w:rPr>
          <w:spacing w:val="1"/>
          <w:sz w:val="36"/>
        </w:rPr>
        <w:t xml:space="preserve"> </w:t>
      </w:r>
      <w:r>
        <w:t>Издательский центр ДГТУ,</w:t>
      </w:r>
      <w:r>
        <w:rPr>
          <w:spacing w:val="36"/>
        </w:rPr>
        <w:t xml:space="preserve"> </w:t>
      </w:r>
      <w:r>
        <w:rPr>
          <w:spacing w:val="16"/>
        </w:rPr>
        <w:t>20</w:t>
      </w:r>
      <w:r w:rsidRPr="001F5F23">
        <w:rPr>
          <w:spacing w:val="16"/>
          <w:u w:val="single"/>
        </w:rPr>
        <w:t>2</w:t>
      </w:r>
      <w:r>
        <w:rPr>
          <w:spacing w:val="16"/>
          <w:u w:val="single"/>
        </w:rPr>
        <w:t>3</w:t>
      </w:r>
      <w:r>
        <w:rPr>
          <w:spacing w:val="16"/>
        </w:rPr>
        <w:t>г.</w:t>
      </w: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8F3303" w:rsidRDefault="008F3303">
      <w:pPr>
        <w:pStyle w:val="a3"/>
        <w:spacing w:before="9"/>
        <w:rPr>
          <w:sz w:val="13"/>
        </w:rPr>
      </w:pPr>
    </w:p>
    <w:p w:rsidR="00F1151E" w:rsidRPr="00F1151E" w:rsidRDefault="00F1151E" w:rsidP="00266EC5">
      <w:pPr>
        <w:pStyle w:val="a3"/>
        <w:spacing w:before="9" w:line="360" w:lineRule="auto"/>
        <w:ind w:firstLine="851"/>
        <w:rPr>
          <w:b/>
          <w:spacing w:val="16"/>
          <w:sz w:val="29"/>
          <w:szCs w:val="29"/>
        </w:rPr>
      </w:pPr>
      <w:r w:rsidRPr="00F1151E">
        <w:rPr>
          <w:b/>
          <w:spacing w:val="16"/>
          <w:sz w:val="29"/>
          <w:szCs w:val="29"/>
        </w:rPr>
        <w:t>Введение</w:t>
      </w:r>
    </w:p>
    <w:p w:rsidR="00F1151E" w:rsidRPr="00F1151E" w:rsidRDefault="00F1151E" w:rsidP="00F1151E">
      <w:pPr>
        <w:pStyle w:val="30"/>
        <w:spacing w:line="360" w:lineRule="auto"/>
        <w:ind w:right="134" w:firstLine="851"/>
        <w:jc w:val="both"/>
        <w:rPr>
          <w:b/>
          <w:sz w:val="28"/>
          <w:szCs w:val="28"/>
        </w:rPr>
      </w:pPr>
      <w:r w:rsidRPr="00F1151E">
        <w:rPr>
          <w:sz w:val="28"/>
          <w:szCs w:val="28"/>
        </w:rPr>
        <w:t xml:space="preserve">В результате выполнения работы учащиеся получат навыки </w:t>
      </w:r>
      <w:r w:rsidRPr="00F1151E">
        <w:rPr>
          <w:snapToGrid w:val="0"/>
          <w:sz w:val="28"/>
          <w:szCs w:val="28"/>
        </w:rPr>
        <w:t>проектирования реляционной базы данных для конкретной предметной области</w:t>
      </w:r>
      <w:r w:rsidRPr="00F1151E">
        <w:rPr>
          <w:sz w:val="28"/>
          <w:szCs w:val="28"/>
        </w:rPr>
        <w:t>.</w:t>
      </w:r>
    </w:p>
    <w:p w:rsidR="00F1151E" w:rsidRPr="00F1151E" w:rsidRDefault="00F1151E" w:rsidP="00F1151E">
      <w:pPr>
        <w:pStyle w:val="30"/>
        <w:spacing w:before="244" w:line="360" w:lineRule="auto"/>
        <w:ind w:firstLine="851"/>
        <w:rPr>
          <w:b/>
          <w:sz w:val="28"/>
          <w:szCs w:val="28"/>
        </w:rPr>
      </w:pPr>
      <w:r w:rsidRPr="00F1151E">
        <w:rPr>
          <w:b/>
          <w:sz w:val="28"/>
          <w:szCs w:val="28"/>
        </w:rPr>
        <w:t>Цель</w:t>
      </w:r>
      <w:r w:rsidRPr="00F1151E">
        <w:rPr>
          <w:b/>
          <w:spacing w:val="-2"/>
          <w:sz w:val="28"/>
          <w:szCs w:val="28"/>
        </w:rPr>
        <w:t xml:space="preserve"> </w:t>
      </w:r>
      <w:r w:rsidRPr="00F1151E">
        <w:rPr>
          <w:b/>
          <w:sz w:val="28"/>
          <w:szCs w:val="28"/>
        </w:rPr>
        <w:t>и</w:t>
      </w:r>
      <w:r w:rsidRPr="00F1151E">
        <w:rPr>
          <w:b/>
          <w:spacing w:val="-3"/>
          <w:sz w:val="28"/>
          <w:szCs w:val="28"/>
        </w:rPr>
        <w:t xml:space="preserve"> </w:t>
      </w:r>
      <w:r w:rsidRPr="00F1151E">
        <w:rPr>
          <w:b/>
          <w:sz w:val="28"/>
          <w:szCs w:val="28"/>
        </w:rPr>
        <w:t>задачи</w:t>
      </w:r>
      <w:r w:rsidRPr="00F1151E">
        <w:rPr>
          <w:b/>
          <w:spacing w:val="-2"/>
          <w:sz w:val="28"/>
          <w:szCs w:val="28"/>
        </w:rPr>
        <w:t xml:space="preserve"> </w:t>
      </w:r>
      <w:r w:rsidRPr="00F1151E">
        <w:rPr>
          <w:b/>
          <w:sz w:val="28"/>
          <w:szCs w:val="28"/>
        </w:rPr>
        <w:t>контрольной</w:t>
      </w:r>
      <w:r w:rsidRPr="00F1151E">
        <w:rPr>
          <w:b/>
          <w:spacing w:val="-1"/>
          <w:sz w:val="28"/>
          <w:szCs w:val="28"/>
        </w:rPr>
        <w:t xml:space="preserve"> </w:t>
      </w:r>
      <w:r w:rsidRPr="00F1151E">
        <w:rPr>
          <w:b/>
          <w:sz w:val="28"/>
          <w:szCs w:val="28"/>
        </w:rPr>
        <w:t>работы</w:t>
      </w:r>
    </w:p>
    <w:p w:rsidR="00F1151E" w:rsidRPr="00F1151E" w:rsidRDefault="00F1151E" w:rsidP="00F1151E">
      <w:pPr>
        <w:tabs>
          <w:tab w:val="left" w:pos="8931"/>
        </w:tabs>
        <w:spacing w:line="360" w:lineRule="auto"/>
        <w:ind w:right="-1" w:firstLine="567"/>
        <w:jc w:val="both"/>
        <w:rPr>
          <w:snapToGrid w:val="0"/>
          <w:sz w:val="28"/>
          <w:szCs w:val="28"/>
        </w:rPr>
      </w:pPr>
      <w:r w:rsidRPr="00F1151E">
        <w:rPr>
          <w:snapToGrid w:val="0"/>
          <w:sz w:val="28"/>
          <w:szCs w:val="28"/>
        </w:rPr>
        <w:t>Получение студентами навыков проектирования реляционной базы данных, по</w:t>
      </w:r>
      <w:r w:rsidR="0056514D">
        <w:rPr>
          <w:snapToGrid w:val="0"/>
          <w:sz w:val="28"/>
          <w:szCs w:val="28"/>
        </w:rPr>
        <w:t>строения запросов к базе данных</w:t>
      </w:r>
      <w:r w:rsidRPr="00F1151E">
        <w:rPr>
          <w:snapToGrid w:val="0"/>
          <w:sz w:val="28"/>
          <w:szCs w:val="28"/>
        </w:rPr>
        <w:t xml:space="preserve">. </w:t>
      </w:r>
    </w:p>
    <w:p w:rsidR="00F1151E" w:rsidRDefault="00F1151E" w:rsidP="00266EC5">
      <w:pPr>
        <w:spacing w:before="89" w:line="360" w:lineRule="auto"/>
        <w:ind w:left="841"/>
        <w:rPr>
          <w:b/>
          <w:sz w:val="28"/>
        </w:rPr>
      </w:pPr>
      <w:r>
        <w:rPr>
          <w:b/>
          <w:sz w:val="28"/>
        </w:rPr>
        <w:t>Тематика</w:t>
      </w:r>
      <w:r>
        <w:rPr>
          <w:b/>
          <w:spacing w:val="-3"/>
          <w:sz w:val="28"/>
        </w:rPr>
        <w:t xml:space="preserve"> </w:t>
      </w:r>
      <w:r>
        <w:rPr>
          <w:b/>
          <w:sz w:val="28"/>
        </w:rPr>
        <w:t>контрольной</w:t>
      </w:r>
      <w:r>
        <w:rPr>
          <w:b/>
          <w:spacing w:val="-2"/>
          <w:sz w:val="28"/>
        </w:rPr>
        <w:t xml:space="preserve"> </w:t>
      </w:r>
      <w:r>
        <w:rPr>
          <w:b/>
          <w:sz w:val="28"/>
        </w:rPr>
        <w:t>работы</w:t>
      </w:r>
    </w:p>
    <w:p w:rsidR="00F1151E" w:rsidRPr="005B6680" w:rsidRDefault="005B6680" w:rsidP="00266EC5">
      <w:pPr>
        <w:spacing w:before="89" w:line="360" w:lineRule="auto"/>
        <w:ind w:firstLine="851"/>
        <w:jc w:val="both"/>
        <w:rPr>
          <w:sz w:val="28"/>
          <w:szCs w:val="28"/>
        </w:rPr>
      </w:pPr>
      <w:r w:rsidRPr="005B6680">
        <w:rPr>
          <w:bCs/>
          <w:snapToGrid w:val="0"/>
          <w:sz w:val="28"/>
          <w:szCs w:val="28"/>
        </w:rPr>
        <w:t xml:space="preserve">Тема </w:t>
      </w:r>
      <w:r w:rsidRPr="005B6680">
        <w:rPr>
          <w:snapToGrid w:val="0"/>
          <w:sz w:val="28"/>
          <w:szCs w:val="28"/>
        </w:rPr>
        <w:t>контрольной</w:t>
      </w:r>
      <w:r w:rsidRPr="005B6680">
        <w:rPr>
          <w:bCs/>
          <w:snapToGrid w:val="0"/>
          <w:sz w:val="28"/>
          <w:szCs w:val="28"/>
        </w:rPr>
        <w:t xml:space="preserve"> работы</w:t>
      </w:r>
      <w:r w:rsidRPr="005B6680">
        <w:rPr>
          <w:snapToGrid w:val="0"/>
          <w:sz w:val="28"/>
          <w:szCs w:val="28"/>
        </w:rPr>
        <w:t xml:space="preserve"> касается проектирования реляционной базы данных для конкретной предметной области и назначается из </w:t>
      </w:r>
      <w:r w:rsidR="00C87BF2" w:rsidRPr="005B6680">
        <w:rPr>
          <w:snapToGrid w:val="0"/>
          <w:sz w:val="28"/>
          <w:szCs w:val="28"/>
        </w:rPr>
        <w:t>списка вариантов</w:t>
      </w:r>
      <w:r w:rsidR="00C87BF2">
        <w:rPr>
          <w:snapToGrid w:val="0"/>
          <w:sz w:val="28"/>
          <w:szCs w:val="28"/>
        </w:rPr>
        <w:t>,</w:t>
      </w:r>
      <w:r w:rsidR="00C87BF2" w:rsidRPr="005B6680">
        <w:rPr>
          <w:snapToGrid w:val="0"/>
          <w:sz w:val="28"/>
          <w:szCs w:val="28"/>
        </w:rPr>
        <w:t xml:space="preserve"> </w:t>
      </w:r>
      <w:r w:rsidRPr="005B6680">
        <w:rPr>
          <w:snapToGrid w:val="0"/>
          <w:sz w:val="28"/>
          <w:szCs w:val="28"/>
        </w:rPr>
        <w:t>пред</w:t>
      </w:r>
      <w:r w:rsidR="00C87BF2">
        <w:rPr>
          <w:snapToGrid w:val="0"/>
          <w:sz w:val="28"/>
          <w:szCs w:val="28"/>
        </w:rPr>
        <w:t>ставленн</w:t>
      </w:r>
      <w:r w:rsidRPr="005B6680">
        <w:rPr>
          <w:snapToGrid w:val="0"/>
          <w:sz w:val="28"/>
          <w:szCs w:val="28"/>
        </w:rPr>
        <w:t xml:space="preserve">ого </w:t>
      </w:r>
      <w:r w:rsidR="00266EC5">
        <w:rPr>
          <w:snapToGrid w:val="0"/>
          <w:sz w:val="28"/>
          <w:szCs w:val="28"/>
        </w:rPr>
        <w:t>в приложении А</w:t>
      </w:r>
      <w:r w:rsidRPr="005B6680">
        <w:rPr>
          <w:snapToGrid w:val="0"/>
          <w:sz w:val="28"/>
          <w:szCs w:val="28"/>
        </w:rPr>
        <w:t>.</w:t>
      </w:r>
    </w:p>
    <w:p w:rsidR="00F1151E" w:rsidRDefault="00F1151E" w:rsidP="005B6680">
      <w:pPr>
        <w:pStyle w:val="30"/>
        <w:spacing w:line="360" w:lineRule="auto"/>
        <w:ind w:firstLine="540"/>
        <w:rPr>
          <w:b/>
        </w:rPr>
      </w:pPr>
      <w:r w:rsidRPr="00F1151E">
        <w:rPr>
          <w:b/>
        </w:rPr>
        <w:t>Ориентировочное</w:t>
      </w:r>
      <w:r w:rsidRPr="00F1151E">
        <w:rPr>
          <w:b/>
          <w:spacing w:val="-5"/>
        </w:rPr>
        <w:t xml:space="preserve"> </w:t>
      </w:r>
      <w:r w:rsidRPr="00F1151E">
        <w:rPr>
          <w:b/>
        </w:rPr>
        <w:t>содержание</w:t>
      </w:r>
      <w:r w:rsidRPr="00F1151E">
        <w:rPr>
          <w:b/>
          <w:spacing w:val="-2"/>
        </w:rPr>
        <w:t xml:space="preserve"> </w:t>
      </w:r>
      <w:r w:rsidRPr="00F1151E">
        <w:rPr>
          <w:b/>
        </w:rPr>
        <w:t>работы</w:t>
      </w:r>
    </w:p>
    <w:p w:rsidR="005B6680" w:rsidRPr="005B6680" w:rsidRDefault="005B6680" w:rsidP="005B6680">
      <w:pPr>
        <w:spacing w:line="360" w:lineRule="auto"/>
        <w:ind w:firstLine="540"/>
        <w:jc w:val="both"/>
        <w:rPr>
          <w:bCs/>
          <w:sz w:val="28"/>
          <w:szCs w:val="28"/>
        </w:rPr>
      </w:pPr>
      <w:r w:rsidRPr="005B6680">
        <w:rPr>
          <w:snapToGrid w:val="0"/>
          <w:sz w:val="28"/>
          <w:szCs w:val="28"/>
        </w:rPr>
        <w:t>Контрольн</w:t>
      </w:r>
      <w:r w:rsidRPr="005B6680">
        <w:rPr>
          <w:bCs/>
          <w:sz w:val="28"/>
          <w:szCs w:val="28"/>
        </w:rPr>
        <w:t>ая работа должна содержать следующие разделы:</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Задание.</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 xml:space="preserve">Определение информационных объектов предметной области. </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 xml:space="preserve">Определение связей. </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Определение структуры базы данных.</w:t>
      </w:r>
    </w:p>
    <w:p w:rsidR="005B6680" w:rsidRPr="005B6680" w:rsidRDefault="005B6680" w:rsidP="005B6680">
      <w:pPr>
        <w:widowControl/>
        <w:numPr>
          <w:ilvl w:val="0"/>
          <w:numId w:val="17"/>
        </w:numPr>
        <w:autoSpaceDE/>
        <w:autoSpaceDN/>
        <w:spacing w:line="360" w:lineRule="auto"/>
        <w:jc w:val="both"/>
        <w:rPr>
          <w:sz w:val="28"/>
          <w:szCs w:val="28"/>
        </w:rPr>
      </w:pPr>
      <w:r w:rsidRPr="005B6680">
        <w:rPr>
          <w:sz w:val="28"/>
          <w:szCs w:val="28"/>
        </w:rPr>
        <w:t>Описание запросов</w:t>
      </w:r>
      <w:r w:rsidR="00F06244">
        <w:rPr>
          <w:sz w:val="28"/>
          <w:szCs w:val="28"/>
        </w:rPr>
        <w:t xml:space="preserve"> на выборку данных</w:t>
      </w:r>
      <w:r w:rsidRPr="005B6680">
        <w:rPr>
          <w:sz w:val="28"/>
          <w:szCs w:val="28"/>
        </w:rPr>
        <w:t>.</w:t>
      </w:r>
    </w:p>
    <w:p w:rsidR="00F1151E" w:rsidRPr="005B6680" w:rsidRDefault="00F1151E" w:rsidP="005B6680">
      <w:pPr>
        <w:spacing w:before="89" w:line="360" w:lineRule="auto"/>
        <w:ind w:left="841"/>
        <w:jc w:val="both"/>
        <w:rPr>
          <w:b/>
          <w:sz w:val="28"/>
          <w:szCs w:val="28"/>
        </w:rPr>
      </w:pPr>
      <w:r w:rsidRPr="005B6680">
        <w:rPr>
          <w:b/>
          <w:sz w:val="28"/>
          <w:szCs w:val="28"/>
        </w:rPr>
        <w:t>Указания</w:t>
      </w:r>
      <w:r w:rsidRPr="005B6680">
        <w:rPr>
          <w:b/>
          <w:spacing w:val="-4"/>
          <w:sz w:val="28"/>
          <w:szCs w:val="28"/>
        </w:rPr>
        <w:t xml:space="preserve"> </w:t>
      </w:r>
      <w:r w:rsidRPr="005B6680">
        <w:rPr>
          <w:b/>
          <w:sz w:val="28"/>
          <w:szCs w:val="28"/>
        </w:rPr>
        <w:t>по</w:t>
      </w:r>
      <w:r w:rsidRPr="005B6680">
        <w:rPr>
          <w:b/>
          <w:spacing w:val="-1"/>
          <w:sz w:val="28"/>
          <w:szCs w:val="28"/>
        </w:rPr>
        <w:t xml:space="preserve"> </w:t>
      </w:r>
      <w:r w:rsidRPr="005B6680">
        <w:rPr>
          <w:b/>
          <w:sz w:val="28"/>
          <w:szCs w:val="28"/>
        </w:rPr>
        <w:t>выполнению</w:t>
      </w:r>
      <w:r w:rsidRPr="005B6680">
        <w:rPr>
          <w:b/>
          <w:spacing w:val="-3"/>
          <w:sz w:val="28"/>
          <w:szCs w:val="28"/>
        </w:rPr>
        <w:t xml:space="preserve"> </w:t>
      </w:r>
      <w:r w:rsidRPr="005B6680">
        <w:rPr>
          <w:b/>
          <w:sz w:val="28"/>
          <w:szCs w:val="28"/>
        </w:rPr>
        <w:t>разделов</w:t>
      </w:r>
      <w:r w:rsidRPr="005B6680">
        <w:rPr>
          <w:b/>
          <w:spacing w:val="-3"/>
          <w:sz w:val="28"/>
          <w:szCs w:val="28"/>
        </w:rPr>
        <w:t xml:space="preserve"> </w:t>
      </w:r>
      <w:r w:rsidR="005B6680" w:rsidRPr="005B6680">
        <w:rPr>
          <w:b/>
          <w:spacing w:val="-3"/>
          <w:sz w:val="28"/>
          <w:szCs w:val="28"/>
        </w:rPr>
        <w:t>работы</w:t>
      </w:r>
    </w:p>
    <w:p w:rsidR="005B6680" w:rsidRDefault="005B6680" w:rsidP="005B6680">
      <w:pPr>
        <w:pStyle w:val="23"/>
        <w:spacing w:after="0" w:line="360" w:lineRule="auto"/>
        <w:ind w:left="0" w:firstLine="851"/>
        <w:jc w:val="both"/>
        <w:rPr>
          <w:sz w:val="28"/>
          <w:szCs w:val="28"/>
        </w:rPr>
      </w:pPr>
      <w:r w:rsidRPr="005B6680">
        <w:rPr>
          <w:sz w:val="28"/>
          <w:szCs w:val="28"/>
        </w:rPr>
        <w:t xml:space="preserve">Раздел 1 содержит описание задания по варианту. </w:t>
      </w:r>
    </w:p>
    <w:p w:rsidR="005B6680" w:rsidRDefault="005B6680" w:rsidP="005B6680">
      <w:pPr>
        <w:pStyle w:val="23"/>
        <w:spacing w:after="0" w:line="360" w:lineRule="auto"/>
        <w:ind w:left="0" w:firstLine="851"/>
        <w:jc w:val="both"/>
        <w:rPr>
          <w:sz w:val="28"/>
          <w:szCs w:val="28"/>
        </w:rPr>
      </w:pPr>
      <w:r w:rsidRPr="005B6680">
        <w:rPr>
          <w:sz w:val="28"/>
          <w:szCs w:val="28"/>
        </w:rPr>
        <w:t>Раздел 2 включает описание каждого объекта (сущности) предметной области, определение атрибутов объектов, ограничений на значения атрибутов, указание первичных ключей.</w:t>
      </w:r>
    </w:p>
    <w:p w:rsidR="005B6680" w:rsidRDefault="005B6680" w:rsidP="005B6680">
      <w:pPr>
        <w:pStyle w:val="23"/>
        <w:spacing w:after="0" w:line="360" w:lineRule="auto"/>
        <w:ind w:left="0" w:firstLine="851"/>
        <w:jc w:val="both"/>
        <w:rPr>
          <w:sz w:val="28"/>
          <w:szCs w:val="28"/>
        </w:rPr>
      </w:pPr>
      <w:r w:rsidRPr="005B6680">
        <w:rPr>
          <w:sz w:val="28"/>
          <w:szCs w:val="28"/>
        </w:rPr>
        <w:t>Раздел 3 содержит определение и описание связей объектов</w:t>
      </w:r>
      <w:r w:rsidR="00C87BF2">
        <w:rPr>
          <w:sz w:val="28"/>
          <w:szCs w:val="28"/>
        </w:rPr>
        <w:t xml:space="preserve"> </w:t>
      </w:r>
      <w:r w:rsidR="00C87BF2" w:rsidRPr="005B6680">
        <w:rPr>
          <w:sz w:val="28"/>
          <w:szCs w:val="28"/>
        </w:rPr>
        <w:t>предметной области</w:t>
      </w:r>
      <w:r w:rsidRPr="005B6680">
        <w:rPr>
          <w:sz w:val="28"/>
          <w:szCs w:val="28"/>
        </w:rPr>
        <w:t xml:space="preserve">. </w:t>
      </w:r>
    </w:p>
    <w:p w:rsidR="00570F4A" w:rsidRDefault="005B6680" w:rsidP="00570F4A">
      <w:pPr>
        <w:pStyle w:val="23"/>
        <w:spacing w:after="0" w:line="360" w:lineRule="auto"/>
        <w:ind w:left="0" w:firstLine="851"/>
        <w:jc w:val="both"/>
        <w:rPr>
          <w:sz w:val="28"/>
          <w:szCs w:val="28"/>
        </w:rPr>
      </w:pPr>
      <w:r>
        <w:rPr>
          <w:sz w:val="28"/>
          <w:szCs w:val="28"/>
        </w:rPr>
        <w:t>Р</w:t>
      </w:r>
      <w:r w:rsidRPr="005B6680">
        <w:rPr>
          <w:sz w:val="28"/>
          <w:szCs w:val="28"/>
        </w:rPr>
        <w:t xml:space="preserve">аздел 4 </w:t>
      </w:r>
      <w:r>
        <w:rPr>
          <w:sz w:val="28"/>
          <w:szCs w:val="28"/>
        </w:rPr>
        <w:t>включает</w:t>
      </w:r>
      <w:r w:rsidRPr="005B6680">
        <w:rPr>
          <w:sz w:val="28"/>
          <w:szCs w:val="28"/>
        </w:rPr>
        <w:t xml:space="preserve"> </w:t>
      </w:r>
      <w:r>
        <w:rPr>
          <w:sz w:val="28"/>
          <w:szCs w:val="28"/>
        </w:rPr>
        <w:t xml:space="preserve">описание </w:t>
      </w:r>
      <w:r w:rsidRPr="005B6680">
        <w:rPr>
          <w:sz w:val="28"/>
          <w:szCs w:val="28"/>
        </w:rPr>
        <w:t>структур</w:t>
      </w:r>
      <w:r>
        <w:rPr>
          <w:sz w:val="28"/>
          <w:szCs w:val="28"/>
        </w:rPr>
        <w:t>ы</w:t>
      </w:r>
      <w:r w:rsidRPr="005B6680">
        <w:rPr>
          <w:sz w:val="28"/>
          <w:szCs w:val="28"/>
        </w:rPr>
        <w:t xml:space="preserve"> базы данных в виде схем</w:t>
      </w:r>
      <w:r>
        <w:rPr>
          <w:sz w:val="28"/>
          <w:szCs w:val="28"/>
        </w:rPr>
        <w:t>ы</w:t>
      </w:r>
      <w:r w:rsidRPr="005B6680">
        <w:rPr>
          <w:sz w:val="28"/>
          <w:szCs w:val="28"/>
        </w:rPr>
        <w:t xml:space="preserve"> данных </w:t>
      </w:r>
      <w:r w:rsidRPr="005B6680">
        <w:rPr>
          <w:sz w:val="28"/>
          <w:szCs w:val="28"/>
          <w:lang w:val="en-US"/>
        </w:rPr>
        <w:t>Access</w:t>
      </w:r>
      <w:r>
        <w:rPr>
          <w:sz w:val="28"/>
          <w:szCs w:val="28"/>
        </w:rPr>
        <w:t>,</w:t>
      </w:r>
      <w:r w:rsidRPr="005B6680">
        <w:rPr>
          <w:sz w:val="28"/>
          <w:szCs w:val="28"/>
        </w:rPr>
        <w:t xml:space="preserve"> опис</w:t>
      </w:r>
      <w:r>
        <w:rPr>
          <w:sz w:val="28"/>
          <w:szCs w:val="28"/>
        </w:rPr>
        <w:t>ание</w:t>
      </w:r>
      <w:r w:rsidRPr="005B6680">
        <w:rPr>
          <w:sz w:val="28"/>
          <w:szCs w:val="28"/>
        </w:rPr>
        <w:t xml:space="preserve"> правил целостности базы данных и способ их определения в используемой СУБД. </w:t>
      </w:r>
    </w:p>
    <w:p w:rsidR="005B65AF" w:rsidRPr="005B65AF" w:rsidRDefault="005B65AF" w:rsidP="005B65AF">
      <w:pPr>
        <w:pStyle w:val="23"/>
        <w:spacing w:after="0" w:line="360" w:lineRule="auto"/>
        <w:ind w:left="0" w:firstLine="851"/>
        <w:jc w:val="both"/>
        <w:rPr>
          <w:sz w:val="28"/>
          <w:szCs w:val="28"/>
        </w:rPr>
      </w:pPr>
      <w:r w:rsidRPr="005B65AF">
        <w:rPr>
          <w:sz w:val="28"/>
          <w:szCs w:val="28"/>
        </w:rPr>
        <w:t>Раздел 5 содержит формулировки не менее 7 запросов</w:t>
      </w:r>
      <w:r w:rsidR="00F06244">
        <w:rPr>
          <w:sz w:val="28"/>
          <w:szCs w:val="28"/>
        </w:rPr>
        <w:t xml:space="preserve"> на выборку данных</w:t>
      </w:r>
      <w:r w:rsidRPr="005B65AF">
        <w:rPr>
          <w:sz w:val="28"/>
          <w:szCs w:val="28"/>
        </w:rPr>
        <w:t xml:space="preserve"> </w:t>
      </w:r>
      <w:r w:rsidR="00F06244">
        <w:rPr>
          <w:sz w:val="28"/>
          <w:szCs w:val="28"/>
        </w:rPr>
        <w:t>из</w:t>
      </w:r>
      <w:r w:rsidRPr="005B65AF">
        <w:rPr>
          <w:sz w:val="28"/>
          <w:szCs w:val="28"/>
        </w:rPr>
        <w:t xml:space="preserve"> разработанной баз</w:t>
      </w:r>
      <w:r w:rsidR="00F06244">
        <w:rPr>
          <w:sz w:val="28"/>
          <w:szCs w:val="28"/>
        </w:rPr>
        <w:t>ы</w:t>
      </w:r>
      <w:r w:rsidRPr="005B65AF">
        <w:rPr>
          <w:sz w:val="28"/>
          <w:szCs w:val="28"/>
        </w:rPr>
        <w:t xml:space="preserve"> данных</w:t>
      </w:r>
      <w:r w:rsidR="00F06244">
        <w:rPr>
          <w:sz w:val="28"/>
          <w:szCs w:val="28"/>
        </w:rPr>
        <w:t>. Каждый запрос должен быть сформулирован словесно и</w:t>
      </w:r>
      <w:r w:rsidRPr="005B65AF">
        <w:rPr>
          <w:sz w:val="28"/>
          <w:szCs w:val="28"/>
        </w:rPr>
        <w:t xml:space="preserve"> на языке </w:t>
      </w:r>
      <w:r w:rsidRPr="005B65AF">
        <w:rPr>
          <w:sz w:val="28"/>
          <w:szCs w:val="28"/>
          <w:lang w:val="en-US"/>
        </w:rPr>
        <w:t>SQL</w:t>
      </w:r>
      <w:r w:rsidR="00F06244">
        <w:rPr>
          <w:sz w:val="28"/>
          <w:szCs w:val="28"/>
        </w:rPr>
        <w:t>, а также должны быть представлены</w:t>
      </w:r>
      <w:r w:rsidRPr="005B65AF">
        <w:rPr>
          <w:sz w:val="28"/>
          <w:szCs w:val="28"/>
        </w:rPr>
        <w:t xml:space="preserve"> результаты выполнения</w:t>
      </w:r>
      <w:r w:rsidR="00F06244">
        <w:rPr>
          <w:sz w:val="28"/>
          <w:szCs w:val="28"/>
        </w:rPr>
        <w:t xml:space="preserve"> запросов</w:t>
      </w:r>
      <w:r w:rsidRPr="005B65AF">
        <w:rPr>
          <w:sz w:val="28"/>
          <w:szCs w:val="28"/>
        </w:rPr>
        <w:t xml:space="preserve">. Для </w:t>
      </w:r>
      <w:r w:rsidR="00F06244">
        <w:rPr>
          <w:sz w:val="28"/>
          <w:szCs w:val="28"/>
        </w:rPr>
        <w:t>выполнения запросов</w:t>
      </w:r>
      <w:r w:rsidRPr="005B65AF">
        <w:rPr>
          <w:sz w:val="28"/>
          <w:szCs w:val="28"/>
        </w:rPr>
        <w:t xml:space="preserve"> базу данных необходимо заполнить данными. В основных таблицах должно быть не менее 10 строк. В запросах</w:t>
      </w:r>
      <w:r w:rsidR="00F06244">
        <w:rPr>
          <w:sz w:val="28"/>
          <w:szCs w:val="28"/>
        </w:rPr>
        <w:t xml:space="preserve"> должны использоваться сложные условия выборки данных и итоговые функции (</w:t>
      </w:r>
      <w:r w:rsidR="00F06244">
        <w:rPr>
          <w:sz w:val="28"/>
          <w:szCs w:val="28"/>
          <w:lang w:val="en-US"/>
        </w:rPr>
        <w:t>SUM</w:t>
      </w:r>
      <w:r w:rsidR="00F06244" w:rsidRPr="00F06244">
        <w:rPr>
          <w:sz w:val="28"/>
          <w:szCs w:val="28"/>
        </w:rPr>
        <w:t xml:space="preserve">, </w:t>
      </w:r>
      <w:r w:rsidR="00F06244">
        <w:rPr>
          <w:sz w:val="28"/>
          <w:szCs w:val="28"/>
          <w:lang w:val="en-US"/>
        </w:rPr>
        <w:t>COUNT</w:t>
      </w:r>
      <w:r w:rsidR="00F06244" w:rsidRPr="00F06244">
        <w:rPr>
          <w:sz w:val="28"/>
          <w:szCs w:val="28"/>
        </w:rPr>
        <w:t xml:space="preserve">, </w:t>
      </w:r>
      <w:r w:rsidR="00F06244">
        <w:rPr>
          <w:sz w:val="28"/>
          <w:szCs w:val="28"/>
          <w:lang w:val="en-US"/>
        </w:rPr>
        <w:t>MIN</w:t>
      </w:r>
      <w:r w:rsidR="00F06244" w:rsidRPr="00F06244">
        <w:rPr>
          <w:sz w:val="28"/>
          <w:szCs w:val="28"/>
        </w:rPr>
        <w:t xml:space="preserve">, </w:t>
      </w:r>
      <w:r w:rsidR="00F06244">
        <w:rPr>
          <w:sz w:val="28"/>
          <w:szCs w:val="28"/>
          <w:lang w:val="en-US"/>
        </w:rPr>
        <w:t>MAX</w:t>
      </w:r>
      <w:r w:rsidR="00F06244" w:rsidRPr="00F06244">
        <w:rPr>
          <w:sz w:val="28"/>
          <w:szCs w:val="28"/>
        </w:rPr>
        <w:t xml:space="preserve">, </w:t>
      </w:r>
      <w:r w:rsidR="00F06244">
        <w:rPr>
          <w:sz w:val="28"/>
          <w:szCs w:val="28"/>
          <w:lang w:val="en-US"/>
        </w:rPr>
        <w:t>AVG</w:t>
      </w:r>
      <w:r w:rsidR="00F06244">
        <w:rPr>
          <w:sz w:val="28"/>
          <w:szCs w:val="28"/>
        </w:rPr>
        <w:t xml:space="preserve">). Условия выборки в запросах должны задаваться с помощью простых сравнений, соединенных логическими операциями И, ИЛИ, НЕ. </w:t>
      </w:r>
      <w:r w:rsidRPr="005B65AF">
        <w:rPr>
          <w:sz w:val="28"/>
          <w:szCs w:val="28"/>
        </w:rPr>
        <w:t xml:space="preserve"> </w:t>
      </w:r>
    </w:p>
    <w:p w:rsidR="005B6680" w:rsidRDefault="005B6680" w:rsidP="00266EC5">
      <w:pPr>
        <w:spacing w:line="360" w:lineRule="auto"/>
        <w:ind w:firstLine="539"/>
        <w:jc w:val="both"/>
        <w:rPr>
          <w:snapToGrid w:val="0"/>
          <w:sz w:val="28"/>
          <w:szCs w:val="28"/>
        </w:rPr>
      </w:pPr>
      <w:r w:rsidRPr="00570F4A">
        <w:rPr>
          <w:snapToGrid w:val="0"/>
          <w:sz w:val="28"/>
          <w:szCs w:val="28"/>
        </w:rPr>
        <w:t xml:space="preserve">Для выполнения разделов контрольной работы следует использовать методические материалы к соответствующим </w:t>
      </w:r>
      <w:r w:rsidR="00266EC5">
        <w:rPr>
          <w:snapToGrid w:val="0"/>
          <w:sz w:val="28"/>
          <w:szCs w:val="28"/>
        </w:rPr>
        <w:t>практически</w:t>
      </w:r>
      <w:r w:rsidRPr="00570F4A">
        <w:rPr>
          <w:snapToGrid w:val="0"/>
          <w:sz w:val="28"/>
          <w:szCs w:val="28"/>
        </w:rPr>
        <w:t xml:space="preserve">м работам, в которых рассматривается процесс проектирования базы данных, построения запросов </w:t>
      </w:r>
      <w:r w:rsidRPr="00570F4A">
        <w:rPr>
          <w:snapToGrid w:val="0"/>
          <w:sz w:val="28"/>
          <w:szCs w:val="28"/>
          <w:lang w:val="en-US"/>
        </w:rPr>
        <w:t>SQL</w:t>
      </w:r>
      <w:r w:rsidRPr="00570F4A">
        <w:rPr>
          <w:snapToGrid w:val="0"/>
          <w:sz w:val="28"/>
          <w:szCs w:val="28"/>
        </w:rPr>
        <w:t>.</w:t>
      </w:r>
    </w:p>
    <w:p w:rsidR="00570F4A" w:rsidRDefault="00570F4A" w:rsidP="00266EC5">
      <w:pPr>
        <w:spacing w:line="360" w:lineRule="auto"/>
        <w:ind w:firstLine="539"/>
        <w:jc w:val="both"/>
        <w:rPr>
          <w:snapToGrid w:val="0"/>
          <w:sz w:val="28"/>
          <w:szCs w:val="28"/>
        </w:rPr>
      </w:pPr>
      <w:r>
        <w:rPr>
          <w:snapToGrid w:val="0"/>
          <w:sz w:val="28"/>
          <w:szCs w:val="28"/>
        </w:rPr>
        <w:t xml:space="preserve">Выполнять контрольную работу следует в соответствии с </w:t>
      </w:r>
      <w:r w:rsidR="004A333A">
        <w:rPr>
          <w:snapToGrid w:val="0"/>
          <w:sz w:val="28"/>
          <w:szCs w:val="28"/>
        </w:rPr>
        <w:t xml:space="preserve">примером выполнения, </w:t>
      </w:r>
      <w:r>
        <w:rPr>
          <w:snapToGrid w:val="0"/>
          <w:sz w:val="28"/>
          <w:szCs w:val="28"/>
        </w:rPr>
        <w:t>приведенным</w:t>
      </w:r>
      <w:r w:rsidR="00266EC5">
        <w:rPr>
          <w:snapToGrid w:val="0"/>
          <w:sz w:val="28"/>
          <w:szCs w:val="28"/>
        </w:rPr>
        <w:t xml:space="preserve"> в материалах курса</w:t>
      </w:r>
      <w:r>
        <w:rPr>
          <w:snapToGrid w:val="0"/>
          <w:sz w:val="28"/>
          <w:szCs w:val="28"/>
        </w:rPr>
        <w:t>.</w:t>
      </w:r>
    </w:p>
    <w:p w:rsidR="00570F4A" w:rsidRPr="00570F4A" w:rsidRDefault="00570F4A" w:rsidP="00570F4A">
      <w:pPr>
        <w:spacing w:line="360" w:lineRule="auto"/>
        <w:jc w:val="center"/>
        <w:rPr>
          <w:b/>
          <w:sz w:val="28"/>
          <w:szCs w:val="28"/>
        </w:rPr>
      </w:pPr>
      <w:r w:rsidRPr="00570F4A">
        <w:rPr>
          <w:b/>
          <w:sz w:val="28"/>
          <w:szCs w:val="28"/>
        </w:rPr>
        <w:t>Алгоритм выбора варианта контрольной работы</w:t>
      </w:r>
    </w:p>
    <w:p w:rsidR="00570F4A" w:rsidRPr="00570F4A" w:rsidRDefault="00570F4A" w:rsidP="00570F4A">
      <w:pPr>
        <w:spacing w:line="360" w:lineRule="auto"/>
        <w:ind w:firstLine="708"/>
        <w:jc w:val="both"/>
        <w:rPr>
          <w:sz w:val="28"/>
          <w:szCs w:val="28"/>
        </w:rPr>
      </w:pPr>
      <w:r w:rsidRPr="00570F4A">
        <w:rPr>
          <w:sz w:val="28"/>
          <w:szCs w:val="28"/>
        </w:rPr>
        <w:t>Для выбора варианта контрольной работы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p w:rsidR="00570F4A" w:rsidRDefault="00570F4A" w:rsidP="00570F4A"/>
    <w:p w:rsidR="00570F4A" w:rsidRPr="00360E04" w:rsidRDefault="00570F4A" w:rsidP="00570F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67"/>
        <w:gridCol w:w="712"/>
        <w:gridCol w:w="711"/>
        <w:gridCol w:w="711"/>
        <w:gridCol w:w="711"/>
        <w:gridCol w:w="711"/>
        <w:gridCol w:w="711"/>
        <w:gridCol w:w="711"/>
        <w:gridCol w:w="711"/>
        <w:gridCol w:w="711"/>
        <w:gridCol w:w="712"/>
      </w:tblGrid>
      <w:tr w:rsidR="00570F4A" w:rsidRPr="00360E04" w:rsidTr="00266EC5">
        <w:tc>
          <w:tcPr>
            <w:tcW w:w="828" w:type="dxa"/>
            <w:shd w:val="clear" w:color="auto" w:fill="auto"/>
          </w:tcPr>
          <w:p w:rsidR="00570F4A" w:rsidRPr="00360E04" w:rsidRDefault="00570F4A" w:rsidP="00266EC5"/>
        </w:tc>
        <w:tc>
          <w:tcPr>
            <w:tcW w:w="7779" w:type="dxa"/>
            <w:gridSpan w:val="11"/>
            <w:shd w:val="clear" w:color="auto" w:fill="D9D9D9"/>
          </w:tcPr>
          <w:p w:rsidR="00570F4A" w:rsidRPr="00360E04" w:rsidRDefault="00570F4A" w:rsidP="00266EC5">
            <w:pPr>
              <w:jc w:val="center"/>
            </w:pPr>
            <w:r>
              <w:t xml:space="preserve">   Последняя цифра номера зачетной книжки</w:t>
            </w:r>
          </w:p>
        </w:tc>
      </w:tr>
      <w:tr w:rsidR="00570F4A" w:rsidRPr="00F74A46" w:rsidTr="00266EC5">
        <w:tc>
          <w:tcPr>
            <w:tcW w:w="828" w:type="dxa"/>
            <w:tcBorders>
              <w:bottom w:val="single" w:sz="4" w:space="0" w:color="auto"/>
            </w:tcBorders>
            <w:shd w:val="clear" w:color="auto" w:fill="auto"/>
          </w:tcPr>
          <w:p w:rsidR="00570F4A" w:rsidRPr="00360E04" w:rsidRDefault="00570F4A" w:rsidP="00266EC5"/>
        </w:tc>
        <w:tc>
          <w:tcPr>
            <w:tcW w:w="667" w:type="dxa"/>
            <w:tcBorders>
              <w:bottom w:val="single" w:sz="4" w:space="0" w:color="auto"/>
            </w:tcBorders>
            <w:shd w:val="clear" w:color="auto" w:fill="D9D9D9"/>
          </w:tcPr>
          <w:p w:rsidR="00570F4A" w:rsidRPr="00360E04" w:rsidRDefault="00570F4A" w:rsidP="00266EC5"/>
        </w:tc>
        <w:tc>
          <w:tcPr>
            <w:tcW w:w="712" w:type="dxa"/>
            <w:shd w:val="clear" w:color="auto" w:fill="D9D9D9"/>
          </w:tcPr>
          <w:p w:rsidR="00570F4A" w:rsidRPr="00F74A46" w:rsidRDefault="00570F4A" w:rsidP="00266EC5">
            <w:pPr>
              <w:rPr>
                <w:lang w:val="en-US"/>
              </w:rPr>
            </w:pPr>
            <w:r w:rsidRPr="00F74A46">
              <w:rPr>
                <w:lang w:val="en-US"/>
              </w:rPr>
              <w:t>0</w:t>
            </w:r>
          </w:p>
        </w:tc>
        <w:tc>
          <w:tcPr>
            <w:tcW w:w="711" w:type="dxa"/>
            <w:shd w:val="clear" w:color="auto" w:fill="D9D9D9"/>
          </w:tcPr>
          <w:p w:rsidR="00570F4A" w:rsidRPr="00F74A46" w:rsidRDefault="00570F4A" w:rsidP="00266EC5">
            <w:pPr>
              <w:rPr>
                <w:lang w:val="en-US"/>
              </w:rPr>
            </w:pPr>
            <w:r w:rsidRPr="00F74A46">
              <w:rPr>
                <w:lang w:val="en-US"/>
              </w:rPr>
              <w:t>1</w:t>
            </w:r>
          </w:p>
        </w:tc>
        <w:tc>
          <w:tcPr>
            <w:tcW w:w="711" w:type="dxa"/>
            <w:shd w:val="clear" w:color="auto" w:fill="D9D9D9"/>
          </w:tcPr>
          <w:p w:rsidR="00570F4A" w:rsidRPr="00F74A46" w:rsidRDefault="00570F4A" w:rsidP="00266EC5">
            <w:pPr>
              <w:rPr>
                <w:lang w:val="en-US"/>
              </w:rPr>
            </w:pPr>
            <w:r w:rsidRPr="00F74A46">
              <w:rPr>
                <w:lang w:val="en-US"/>
              </w:rPr>
              <w:t>2</w:t>
            </w:r>
          </w:p>
        </w:tc>
        <w:tc>
          <w:tcPr>
            <w:tcW w:w="711" w:type="dxa"/>
            <w:shd w:val="clear" w:color="auto" w:fill="D9D9D9"/>
          </w:tcPr>
          <w:p w:rsidR="00570F4A" w:rsidRPr="00F74A46" w:rsidRDefault="00570F4A" w:rsidP="00266EC5">
            <w:pPr>
              <w:rPr>
                <w:lang w:val="en-US"/>
              </w:rPr>
            </w:pPr>
            <w:r w:rsidRPr="00F74A46">
              <w:rPr>
                <w:lang w:val="en-US"/>
              </w:rPr>
              <w:t>3</w:t>
            </w:r>
          </w:p>
        </w:tc>
        <w:tc>
          <w:tcPr>
            <w:tcW w:w="711" w:type="dxa"/>
            <w:shd w:val="clear" w:color="auto" w:fill="D9D9D9"/>
          </w:tcPr>
          <w:p w:rsidR="00570F4A" w:rsidRPr="00F74A46" w:rsidRDefault="00570F4A" w:rsidP="00266EC5">
            <w:pPr>
              <w:rPr>
                <w:lang w:val="en-US"/>
              </w:rPr>
            </w:pPr>
            <w:r w:rsidRPr="00F74A46">
              <w:rPr>
                <w:lang w:val="en-US"/>
              </w:rPr>
              <w:t>4</w:t>
            </w:r>
          </w:p>
        </w:tc>
        <w:tc>
          <w:tcPr>
            <w:tcW w:w="711" w:type="dxa"/>
            <w:shd w:val="clear" w:color="auto" w:fill="D9D9D9"/>
          </w:tcPr>
          <w:p w:rsidR="00570F4A" w:rsidRPr="00F74A46" w:rsidRDefault="00570F4A" w:rsidP="00266EC5">
            <w:pPr>
              <w:rPr>
                <w:lang w:val="en-US"/>
              </w:rPr>
            </w:pPr>
            <w:r w:rsidRPr="00F74A46">
              <w:rPr>
                <w:lang w:val="en-US"/>
              </w:rPr>
              <w:t>5</w:t>
            </w:r>
          </w:p>
        </w:tc>
        <w:tc>
          <w:tcPr>
            <w:tcW w:w="711" w:type="dxa"/>
            <w:shd w:val="clear" w:color="auto" w:fill="D9D9D9"/>
          </w:tcPr>
          <w:p w:rsidR="00570F4A" w:rsidRPr="00F74A46" w:rsidRDefault="00570F4A" w:rsidP="00266EC5">
            <w:pPr>
              <w:rPr>
                <w:lang w:val="en-US"/>
              </w:rPr>
            </w:pPr>
            <w:r w:rsidRPr="00F74A46">
              <w:rPr>
                <w:lang w:val="en-US"/>
              </w:rPr>
              <w:t>6</w:t>
            </w:r>
          </w:p>
        </w:tc>
        <w:tc>
          <w:tcPr>
            <w:tcW w:w="711" w:type="dxa"/>
            <w:shd w:val="clear" w:color="auto" w:fill="D9D9D9"/>
          </w:tcPr>
          <w:p w:rsidR="00570F4A" w:rsidRPr="00F74A46" w:rsidRDefault="00570F4A" w:rsidP="00266EC5">
            <w:pPr>
              <w:rPr>
                <w:lang w:val="en-US"/>
              </w:rPr>
            </w:pPr>
            <w:r w:rsidRPr="00F74A46">
              <w:rPr>
                <w:lang w:val="en-US"/>
              </w:rPr>
              <w:t>7</w:t>
            </w:r>
          </w:p>
        </w:tc>
        <w:tc>
          <w:tcPr>
            <w:tcW w:w="711" w:type="dxa"/>
            <w:shd w:val="clear" w:color="auto" w:fill="D9D9D9"/>
          </w:tcPr>
          <w:p w:rsidR="00570F4A" w:rsidRPr="00F74A46" w:rsidRDefault="00570F4A" w:rsidP="00266EC5">
            <w:pPr>
              <w:rPr>
                <w:lang w:val="en-US"/>
              </w:rPr>
            </w:pPr>
            <w:r w:rsidRPr="00F74A46">
              <w:rPr>
                <w:lang w:val="en-US"/>
              </w:rPr>
              <w:t>8</w:t>
            </w:r>
          </w:p>
        </w:tc>
        <w:tc>
          <w:tcPr>
            <w:tcW w:w="712" w:type="dxa"/>
            <w:shd w:val="clear" w:color="auto" w:fill="D9D9D9"/>
          </w:tcPr>
          <w:p w:rsidR="00570F4A" w:rsidRPr="00F74A46" w:rsidRDefault="00570F4A" w:rsidP="00266EC5">
            <w:pPr>
              <w:rPr>
                <w:lang w:val="en-US"/>
              </w:rPr>
            </w:pPr>
            <w:r w:rsidRPr="00F74A46">
              <w:rPr>
                <w:lang w:val="en-US"/>
              </w:rPr>
              <w:t>9</w:t>
            </w:r>
          </w:p>
        </w:tc>
      </w:tr>
      <w:tr w:rsidR="00570F4A" w:rsidRPr="00F74A46" w:rsidTr="00266EC5">
        <w:tc>
          <w:tcPr>
            <w:tcW w:w="828" w:type="dxa"/>
            <w:vMerge w:val="restart"/>
            <w:shd w:val="clear" w:color="auto" w:fill="C0C0C0"/>
            <w:textDirection w:val="btLr"/>
          </w:tcPr>
          <w:p w:rsidR="00570F4A" w:rsidRPr="00360E04" w:rsidRDefault="00570F4A" w:rsidP="00266EC5">
            <w:pPr>
              <w:ind w:left="113" w:right="113"/>
              <w:jc w:val="center"/>
            </w:pPr>
            <w:r>
              <w:t>Предпоследняя цифра номера зачетной книжки</w:t>
            </w:r>
          </w:p>
        </w:tc>
        <w:tc>
          <w:tcPr>
            <w:tcW w:w="667" w:type="dxa"/>
            <w:shd w:val="clear" w:color="auto" w:fill="C0C0C0"/>
          </w:tcPr>
          <w:p w:rsidR="00570F4A" w:rsidRPr="00F74A46" w:rsidRDefault="00570F4A" w:rsidP="00266EC5">
            <w:pPr>
              <w:rPr>
                <w:lang w:val="en-US"/>
              </w:rPr>
            </w:pPr>
            <w:r w:rsidRPr="00F74A46">
              <w:rPr>
                <w:lang w:val="en-US"/>
              </w:rPr>
              <w:t>0</w:t>
            </w:r>
          </w:p>
        </w:tc>
        <w:tc>
          <w:tcPr>
            <w:tcW w:w="712"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3</w:t>
            </w:r>
          </w:p>
        </w:tc>
        <w:tc>
          <w:tcPr>
            <w:tcW w:w="711" w:type="dxa"/>
            <w:shd w:val="clear" w:color="auto" w:fill="auto"/>
          </w:tcPr>
          <w:p w:rsidR="00570F4A" w:rsidRPr="00D42E86" w:rsidRDefault="00570F4A" w:rsidP="00266EC5">
            <w:r>
              <w:t>5</w:t>
            </w:r>
          </w:p>
        </w:tc>
        <w:tc>
          <w:tcPr>
            <w:tcW w:w="711" w:type="dxa"/>
            <w:shd w:val="clear" w:color="auto" w:fill="auto"/>
          </w:tcPr>
          <w:p w:rsidR="00570F4A" w:rsidRPr="00D42E86" w:rsidRDefault="00570F4A" w:rsidP="00266EC5">
            <w:r>
              <w:t>7</w:t>
            </w:r>
          </w:p>
        </w:tc>
        <w:tc>
          <w:tcPr>
            <w:tcW w:w="711" w:type="dxa"/>
            <w:shd w:val="clear" w:color="auto" w:fill="auto"/>
          </w:tcPr>
          <w:p w:rsidR="00570F4A" w:rsidRPr="00D42E86" w:rsidRDefault="00570F4A" w:rsidP="00266EC5">
            <w:r>
              <w:t>9</w:t>
            </w:r>
          </w:p>
        </w:tc>
        <w:tc>
          <w:tcPr>
            <w:tcW w:w="711" w:type="dxa"/>
            <w:shd w:val="clear" w:color="auto" w:fill="auto"/>
          </w:tcPr>
          <w:p w:rsidR="00570F4A" w:rsidRPr="00D42E86" w:rsidRDefault="00570F4A" w:rsidP="00266EC5">
            <w:r>
              <w:t>11</w:t>
            </w:r>
          </w:p>
        </w:tc>
        <w:tc>
          <w:tcPr>
            <w:tcW w:w="711" w:type="dxa"/>
            <w:shd w:val="clear" w:color="auto" w:fill="auto"/>
          </w:tcPr>
          <w:p w:rsidR="00570F4A" w:rsidRPr="00D42E86" w:rsidRDefault="00570F4A" w:rsidP="00266EC5">
            <w:r>
              <w:t>13</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17</w:t>
            </w:r>
          </w:p>
        </w:tc>
        <w:tc>
          <w:tcPr>
            <w:tcW w:w="712" w:type="dxa"/>
            <w:shd w:val="clear" w:color="auto" w:fill="auto"/>
          </w:tcPr>
          <w:p w:rsidR="00570F4A" w:rsidRPr="00D42E86" w:rsidRDefault="00570F4A" w:rsidP="00266EC5">
            <w:r>
              <w:t>19</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1</w:t>
            </w:r>
          </w:p>
        </w:tc>
        <w:tc>
          <w:tcPr>
            <w:tcW w:w="712" w:type="dxa"/>
            <w:shd w:val="clear" w:color="auto" w:fill="auto"/>
          </w:tcPr>
          <w:p w:rsidR="00570F4A" w:rsidRPr="00A62CC9" w:rsidRDefault="00570F4A" w:rsidP="00266EC5">
            <w:r>
              <w:t>21</w:t>
            </w:r>
          </w:p>
        </w:tc>
        <w:tc>
          <w:tcPr>
            <w:tcW w:w="711" w:type="dxa"/>
            <w:shd w:val="clear" w:color="auto" w:fill="auto"/>
          </w:tcPr>
          <w:p w:rsidR="00570F4A" w:rsidRPr="00D42E86" w:rsidRDefault="00570F4A" w:rsidP="00266EC5">
            <w:r>
              <w:t>23</w:t>
            </w:r>
          </w:p>
        </w:tc>
        <w:tc>
          <w:tcPr>
            <w:tcW w:w="711" w:type="dxa"/>
            <w:shd w:val="clear" w:color="auto" w:fill="auto"/>
          </w:tcPr>
          <w:p w:rsidR="00570F4A" w:rsidRPr="00D42E86" w:rsidRDefault="00570F4A" w:rsidP="00266EC5">
            <w:r>
              <w:t>25</w:t>
            </w:r>
          </w:p>
        </w:tc>
        <w:tc>
          <w:tcPr>
            <w:tcW w:w="711" w:type="dxa"/>
            <w:shd w:val="clear" w:color="auto" w:fill="auto"/>
          </w:tcPr>
          <w:p w:rsidR="00570F4A" w:rsidRPr="00A62CC9" w:rsidRDefault="00570F4A" w:rsidP="00266EC5">
            <w:r>
              <w:t>27</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4</w:t>
            </w:r>
          </w:p>
        </w:tc>
        <w:tc>
          <w:tcPr>
            <w:tcW w:w="711" w:type="dxa"/>
            <w:shd w:val="clear" w:color="auto" w:fill="auto"/>
          </w:tcPr>
          <w:p w:rsidR="00570F4A" w:rsidRPr="00A62CC9" w:rsidRDefault="00570F4A" w:rsidP="00266EC5">
            <w:r>
              <w:t>6</w:t>
            </w:r>
          </w:p>
        </w:tc>
        <w:tc>
          <w:tcPr>
            <w:tcW w:w="711" w:type="dxa"/>
            <w:shd w:val="clear" w:color="auto" w:fill="auto"/>
          </w:tcPr>
          <w:p w:rsidR="00570F4A" w:rsidRPr="00A62CC9" w:rsidRDefault="00570F4A" w:rsidP="00266EC5">
            <w:r>
              <w:t>8</w:t>
            </w:r>
          </w:p>
        </w:tc>
        <w:tc>
          <w:tcPr>
            <w:tcW w:w="711" w:type="dxa"/>
            <w:shd w:val="clear" w:color="auto" w:fill="auto"/>
          </w:tcPr>
          <w:p w:rsidR="00570F4A" w:rsidRPr="00A62CC9" w:rsidRDefault="00570F4A" w:rsidP="00266EC5">
            <w:r>
              <w:t>10</w:t>
            </w:r>
          </w:p>
        </w:tc>
        <w:tc>
          <w:tcPr>
            <w:tcW w:w="712" w:type="dxa"/>
            <w:shd w:val="clear" w:color="auto" w:fill="auto"/>
          </w:tcPr>
          <w:p w:rsidR="00570F4A" w:rsidRPr="00A62CC9" w:rsidRDefault="00570F4A" w:rsidP="00266EC5">
            <w:r>
              <w:t>12</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2</w:t>
            </w:r>
          </w:p>
        </w:tc>
        <w:tc>
          <w:tcPr>
            <w:tcW w:w="712" w:type="dxa"/>
            <w:shd w:val="clear" w:color="auto" w:fill="auto"/>
          </w:tcPr>
          <w:p w:rsidR="00570F4A" w:rsidRPr="00A62CC9" w:rsidRDefault="00570F4A" w:rsidP="00266EC5">
            <w:r>
              <w:t>14</w:t>
            </w:r>
          </w:p>
        </w:tc>
        <w:tc>
          <w:tcPr>
            <w:tcW w:w="711" w:type="dxa"/>
            <w:shd w:val="clear" w:color="auto" w:fill="auto"/>
          </w:tcPr>
          <w:p w:rsidR="00570F4A" w:rsidRPr="00A62CC9" w:rsidRDefault="00570F4A" w:rsidP="00266EC5">
            <w:r>
              <w:t>16</w:t>
            </w:r>
          </w:p>
        </w:tc>
        <w:tc>
          <w:tcPr>
            <w:tcW w:w="711" w:type="dxa"/>
            <w:shd w:val="clear" w:color="auto" w:fill="auto"/>
          </w:tcPr>
          <w:p w:rsidR="00570F4A" w:rsidRPr="00A62CC9" w:rsidRDefault="00570F4A" w:rsidP="00266EC5">
            <w:r>
              <w:t>18</w:t>
            </w:r>
          </w:p>
        </w:tc>
        <w:tc>
          <w:tcPr>
            <w:tcW w:w="711" w:type="dxa"/>
            <w:shd w:val="clear" w:color="auto" w:fill="auto"/>
          </w:tcPr>
          <w:p w:rsidR="00570F4A" w:rsidRPr="00A62CC9" w:rsidRDefault="00570F4A" w:rsidP="00266EC5">
            <w:r>
              <w:t>20</w:t>
            </w:r>
          </w:p>
        </w:tc>
        <w:tc>
          <w:tcPr>
            <w:tcW w:w="711" w:type="dxa"/>
            <w:shd w:val="clear" w:color="auto" w:fill="auto"/>
          </w:tcPr>
          <w:p w:rsidR="00570F4A" w:rsidRPr="00D42E86" w:rsidRDefault="00570F4A" w:rsidP="00266EC5">
            <w:r>
              <w:t>22</w:t>
            </w:r>
          </w:p>
        </w:tc>
        <w:tc>
          <w:tcPr>
            <w:tcW w:w="711" w:type="dxa"/>
            <w:shd w:val="clear" w:color="auto" w:fill="auto"/>
          </w:tcPr>
          <w:p w:rsidR="00570F4A" w:rsidRPr="00D42E86" w:rsidRDefault="00570F4A" w:rsidP="00266EC5">
            <w:r>
              <w:t>24</w:t>
            </w:r>
          </w:p>
        </w:tc>
        <w:tc>
          <w:tcPr>
            <w:tcW w:w="711" w:type="dxa"/>
            <w:shd w:val="clear" w:color="auto" w:fill="auto"/>
          </w:tcPr>
          <w:p w:rsidR="00570F4A" w:rsidRPr="00D42E86" w:rsidRDefault="00570F4A" w:rsidP="00266EC5">
            <w:r>
              <w:t>26</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4</w:t>
            </w:r>
          </w:p>
        </w:tc>
        <w:tc>
          <w:tcPr>
            <w:tcW w:w="712" w:type="dxa"/>
            <w:shd w:val="clear" w:color="auto" w:fill="auto"/>
          </w:tcPr>
          <w:p w:rsidR="00570F4A" w:rsidRPr="00D42E86" w:rsidRDefault="00570F4A" w:rsidP="00266EC5">
            <w:r>
              <w:t>7</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3</w:t>
            </w:r>
          </w:p>
        </w:tc>
        <w:tc>
          <w:tcPr>
            <w:tcW w:w="712" w:type="dxa"/>
            <w:shd w:val="clear" w:color="auto" w:fill="auto"/>
          </w:tcPr>
          <w:p w:rsidR="00570F4A" w:rsidRPr="00A62CC9" w:rsidRDefault="00570F4A" w:rsidP="00266EC5">
            <w:r>
              <w:t>10</w:t>
            </w:r>
          </w:p>
        </w:tc>
        <w:tc>
          <w:tcPr>
            <w:tcW w:w="711" w:type="dxa"/>
            <w:shd w:val="clear" w:color="auto" w:fill="auto"/>
          </w:tcPr>
          <w:p w:rsidR="00570F4A" w:rsidRPr="00D42E86" w:rsidRDefault="00570F4A" w:rsidP="00266EC5">
            <w:r>
              <w:t>13</w:t>
            </w:r>
          </w:p>
        </w:tc>
        <w:tc>
          <w:tcPr>
            <w:tcW w:w="711" w:type="dxa"/>
            <w:shd w:val="clear" w:color="auto" w:fill="auto"/>
          </w:tcPr>
          <w:p w:rsidR="00570F4A" w:rsidRPr="00D42E86" w:rsidRDefault="00570F4A" w:rsidP="00266EC5">
            <w:r>
              <w:t>16</w:t>
            </w:r>
          </w:p>
        </w:tc>
        <w:tc>
          <w:tcPr>
            <w:tcW w:w="711" w:type="dxa"/>
            <w:shd w:val="clear" w:color="auto" w:fill="auto"/>
          </w:tcPr>
          <w:p w:rsidR="00570F4A" w:rsidRPr="00A62CC9" w:rsidRDefault="00570F4A" w:rsidP="00266EC5">
            <w:r>
              <w:t>19</w:t>
            </w:r>
          </w:p>
        </w:tc>
        <w:tc>
          <w:tcPr>
            <w:tcW w:w="711" w:type="dxa"/>
            <w:shd w:val="clear" w:color="auto" w:fill="auto"/>
          </w:tcPr>
          <w:p w:rsidR="00570F4A" w:rsidRPr="00A62CC9" w:rsidRDefault="00570F4A" w:rsidP="00266EC5">
            <w:r>
              <w:t>22</w:t>
            </w:r>
          </w:p>
        </w:tc>
        <w:tc>
          <w:tcPr>
            <w:tcW w:w="711"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5</w:t>
            </w:r>
          </w:p>
        </w:tc>
        <w:tc>
          <w:tcPr>
            <w:tcW w:w="712" w:type="dxa"/>
            <w:shd w:val="clear" w:color="auto" w:fill="auto"/>
          </w:tcPr>
          <w:p w:rsidR="00570F4A" w:rsidRPr="00A62CC9" w:rsidRDefault="00570F4A" w:rsidP="00266EC5">
            <w:r>
              <w:t>6</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4</w:t>
            </w:r>
          </w:p>
        </w:tc>
        <w:tc>
          <w:tcPr>
            <w:tcW w:w="712" w:type="dxa"/>
            <w:shd w:val="clear" w:color="auto" w:fill="auto"/>
          </w:tcPr>
          <w:p w:rsidR="00570F4A" w:rsidRPr="00A62CC9" w:rsidRDefault="00570F4A" w:rsidP="00266EC5">
            <w:r>
              <w:t>7</w:t>
            </w:r>
          </w:p>
        </w:tc>
        <w:tc>
          <w:tcPr>
            <w:tcW w:w="711" w:type="dxa"/>
            <w:shd w:val="clear" w:color="auto" w:fill="auto"/>
          </w:tcPr>
          <w:p w:rsidR="00570F4A" w:rsidRPr="00A62CC9" w:rsidRDefault="00570F4A" w:rsidP="00266EC5">
            <w:r>
              <w:t>8</w:t>
            </w:r>
          </w:p>
        </w:tc>
        <w:tc>
          <w:tcPr>
            <w:tcW w:w="711" w:type="dxa"/>
            <w:shd w:val="clear" w:color="auto" w:fill="auto"/>
          </w:tcPr>
          <w:p w:rsidR="00570F4A" w:rsidRPr="00A62CC9" w:rsidRDefault="00570F4A" w:rsidP="00266EC5">
            <w:r>
              <w:t>11</w:t>
            </w:r>
          </w:p>
        </w:tc>
        <w:tc>
          <w:tcPr>
            <w:tcW w:w="711" w:type="dxa"/>
            <w:shd w:val="clear" w:color="auto" w:fill="auto"/>
          </w:tcPr>
          <w:p w:rsidR="00570F4A" w:rsidRPr="00A62CC9" w:rsidRDefault="00570F4A" w:rsidP="00266EC5">
            <w:r>
              <w:t>12</w:t>
            </w:r>
          </w:p>
        </w:tc>
        <w:tc>
          <w:tcPr>
            <w:tcW w:w="711" w:type="dxa"/>
            <w:shd w:val="clear" w:color="auto" w:fill="auto"/>
          </w:tcPr>
          <w:p w:rsidR="00570F4A" w:rsidRPr="00D42E86" w:rsidRDefault="00570F4A" w:rsidP="00266EC5">
            <w:r>
              <w:t>14</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17</w:t>
            </w:r>
          </w:p>
        </w:tc>
        <w:tc>
          <w:tcPr>
            <w:tcW w:w="711" w:type="dxa"/>
            <w:shd w:val="clear" w:color="auto" w:fill="auto"/>
          </w:tcPr>
          <w:p w:rsidR="00570F4A" w:rsidRPr="00D42E86" w:rsidRDefault="00570F4A" w:rsidP="00266EC5">
            <w:r>
              <w:t>18</w:t>
            </w:r>
          </w:p>
        </w:tc>
        <w:tc>
          <w:tcPr>
            <w:tcW w:w="711" w:type="dxa"/>
            <w:shd w:val="clear" w:color="auto" w:fill="auto"/>
          </w:tcPr>
          <w:p w:rsidR="00570F4A" w:rsidRPr="00D42E86" w:rsidRDefault="00570F4A" w:rsidP="00266EC5">
            <w:r>
              <w:t>20</w:t>
            </w:r>
          </w:p>
        </w:tc>
        <w:tc>
          <w:tcPr>
            <w:tcW w:w="712" w:type="dxa"/>
            <w:shd w:val="clear" w:color="auto" w:fill="auto"/>
          </w:tcPr>
          <w:p w:rsidR="00570F4A" w:rsidRPr="00D42E86" w:rsidRDefault="00570F4A" w:rsidP="00266EC5">
            <w:r>
              <w:t>21</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5</w:t>
            </w:r>
          </w:p>
        </w:tc>
        <w:tc>
          <w:tcPr>
            <w:tcW w:w="712" w:type="dxa"/>
            <w:shd w:val="clear" w:color="auto" w:fill="auto"/>
          </w:tcPr>
          <w:p w:rsidR="00570F4A" w:rsidRPr="00D42E86" w:rsidRDefault="00570F4A" w:rsidP="00266EC5">
            <w:r>
              <w:t>23</w:t>
            </w:r>
          </w:p>
        </w:tc>
        <w:tc>
          <w:tcPr>
            <w:tcW w:w="711" w:type="dxa"/>
            <w:shd w:val="clear" w:color="auto" w:fill="auto"/>
          </w:tcPr>
          <w:p w:rsidR="00570F4A" w:rsidRPr="00D42E86" w:rsidRDefault="00570F4A" w:rsidP="00266EC5">
            <w:r>
              <w:t>24</w:t>
            </w:r>
          </w:p>
        </w:tc>
        <w:tc>
          <w:tcPr>
            <w:tcW w:w="711" w:type="dxa"/>
            <w:shd w:val="clear" w:color="auto" w:fill="auto"/>
          </w:tcPr>
          <w:p w:rsidR="00570F4A" w:rsidRPr="00D42E86" w:rsidRDefault="00570F4A" w:rsidP="00266EC5">
            <w:r>
              <w:t>26</w:t>
            </w:r>
          </w:p>
        </w:tc>
        <w:tc>
          <w:tcPr>
            <w:tcW w:w="711" w:type="dxa"/>
            <w:shd w:val="clear" w:color="auto" w:fill="auto"/>
          </w:tcPr>
          <w:p w:rsidR="00570F4A" w:rsidRPr="00D42E86" w:rsidRDefault="00570F4A" w:rsidP="00266EC5">
            <w:r>
              <w:t>27</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2</w:t>
            </w:r>
          </w:p>
        </w:tc>
        <w:tc>
          <w:tcPr>
            <w:tcW w:w="711" w:type="dxa"/>
            <w:shd w:val="clear" w:color="auto" w:fill="auto"/>
          </w:tcPr>
          <w:p w:rsidR="00570F4A" w:rsidRPr="00D42E86" w:rsidRDefault="00570F4A" w:rsidP="00266EC5">
            <w:r>
              <w:t>4</w:t>
            </w:r>
          </w:p>
        </w:tc>
        <w:tc>
          <w:tcPr>
            <w:tcW w:w="711" w:type="dxa"/>
            <w:shd w:val="clear" w:color="auto" w:fill="auto"/>
          </w:tcPr>
          <w:p w:rsidR="00570F4A" w:rsidRPr="00D42E86" w:rsidRDefault="00570F4A" w:rsidP="00266EC5">
            <w:r>
              <w:t>5</w:t>
            </w:r>
          </w:p>
        </w:tc>
        <w:tc>
          <w:tcPr>
            <w:tcW w:w="711" w:type="dxa"/>
            <w:shd w:val="clear" w:color="auto" w:fill="auto"/>
          </w:tcPr>
          <w:p w:rsidR="00570F4A" w:rsidRPr="00D42E86" w:rsidRDefault="00570F4A" w:rsidP="00266EC5">
            <w:r>
              <w:t>7</w:t>
            </w:r>
          </w:p>
        </w:tc>
        <w:tc>
          <w:tcPr>
            <w:tcW w:w="712" w:type="dxa"/>
            <w:shd w:val="clear" w:color="auto" w:fill="auto"/>
          </w:tcPr>
          <w:p w:rsidR="00570F4A" w:rsidRPr="00D42E86" w:rsidRDefault="00570F4A" w:rsidP="00266EC5">
            <w:r>
              <w:t>8</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6</w:t>
            </w:r>
          </w:p>
        </w:tc>
        <w:tc>
          <w:tcPr>
            <w:tcW w:w="712" w:type="dxa"/>
            <w:shd w:val="clear" w:color="auto" w:fill="auto"/>
          </w:tcPr>
          <w:p w:rsidR="00570F4A" w:rsidRPr="00A62CC9" w:rsidRDefault="00570F4A" w:rsidP="00266EC5">
            <w:r>
              <w:t>10</w:t>
            </w:r>
          </w:p>
        </w:tc>
        <w:tc>
          <w:tcPr>
            <w:tcW w:w="711" w:type="dxa"/>
            <w:shd w:val="clear" w:color="auto" w:fill="auto"/>
          </w:tcPr>
          <w:p w:rsidR="00570F4A" w:rsidRPr="00D42E86" w:rsidRDefault="00570F4A" w:rsidP="00266EC5">
            <w:r>
              <w:t>11</w:t>
            </w:r>
          </w:p>
        </w:tc>
        <w:tc>
          <w:tcPr>
            <w:tcW w:w="711" w:type="dxa"/>
            <w:shd w:val="clear" w:color="auto" w:fill="auto"/>
          </w:tcPr>
          <w:p w:rsidR="00570F4A" w:rsidRPr="00D42E86" w:rsidRDefault="00570F4A" w:rsidP="00266EC5">
            <w:r>
              <w:t>13</w:t>
            </w:r>
          </w:p>
        </w:tc>
        <w:tc>
          <w:tcPr>
            <w:tcW w:w="711" w:type="dxa"/>
            <w:shd w:val="clear" w:color="auto" w:fill="auto"/>
          </w:tcPr>
          <w:p w:rsidR="00570F4A" w:rsidRPr="00A62CC9" w:rsidRDefault="00570F4A" w:rsidP="00266EC5">
            <w:r>
              <w:t>14</w:t>
            </w:r>
          </w:p>
        </w:tc>
        <w:tc>
          <w:tcPr>
            <w:tcW w:w="711" w:type="dxa"/>
            <w:shd w:val="clear" w:color="auto" w:fill="auto"/>
          </w:tcPr>
          <w:p w:rsidR="00570F4A" w:rsidRPr="00A62CC9" w:rsidRDefault="00570F4A" w:rsidP="00266EC5">
            <w:r>
              <w:t>16</w:t>
            </w:r>
          </w:p>
        </w:tc>
        <w:tc>
          <w:tcPr>
            <w:tcW w:w="711" w:type="dxa"/>
            <w:shd w:val="clear" w:color="auto" w:fill="auto"/>
          </w:tcPr>
          <w:p w:rsidR="00570F4A" w:rsidRPr="00A62CC9" w:rsidRDefault="00570F4A" w:rsidP="00266EC5">
            <w:r>
              <w:t>17</w:t>
            </w:r>
          </w:p>
        </w:tc>
        <w:tc>
          <w:tcPr>
            <w:tcW w:w="711" w:type="dxa"/>
            <w:shd w:val="clear" w:color="auto" w:fill="auto"/>
          </w:tcPr>
          <w:p w:rsidR="00570F4A" w:rsidRPr="00A62CC9" w:rsidRDefault="00570F4A" w:rsidP="00266EC5">
            <w:r>
              <w:t>19</w:t>
            </w:r>
          </w:p>
        </w:tc>
        <w:tc>
          <w:tcPr>
            <w:tcW w:w="711" w:type="dxa"/>
            <w:shd w:val="clear" w:color="auto" w:fill="auto"/>
          </w:tcPr>
          <w:p w:rsidR="00570F4A" w:rsidRPr="00A62CC9" w:rsidRDefault="00570F4A" w:rsidP="00266EC5">
            <w:r>
              <w:t>20</w:t>
            </w:r>
          </w:p>
        </w:tc>
        <w:tc>
          <w:tcPr>
            <w:tcW w:w="711" w:type="dxa"/>
            <w:shd w:val="clear" w:color="auto" w:fill="auto"/>
          </w:tcPr>
          <w:p w:rsidR="00570F4A" w:rsidRPr="00A62CC9" w:rsidRDefault="00570F4A" w:rsidP="00266EC5">
            <w:r>
              <w:t>22</w:t>
            </w:r>
          </w:p>
        </w:tc>
        <w:tc>
          <w:tcPr>
            <w:tcW w:w="712" w:type="dxa"/>
            <w:shd w:val="clear" w:color="auto" w:fill="auto"/>
          </w:tcPr>
          <w:p w:rsidR="00570F4A" w:rsidRPr="00A62CC9" w:rsidRDefault="00570F4A" w:rsidP="00266EC5">
            <w:r>
              <w:t>23</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7</w:t>
            </w:r>
          </w:p>
        </w:tc>
        <w:tc>
          <w:tcPr>
            <w:tcW w:w="712"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26</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6</w:t>
            </w:r>
          </w:p>
        </w:tc>
        <w:tc>
          <w:tcPr>
            <w:tcW w:w="711" w:type="dxa"/>
            <w:shd w:val="clear" w:color="auto" w:fill="auto"/>
          </w:tcPr>
          <w:p w:rsidR="00570F4A" w:rsidRPr="00D42E86" w:rsidRDefault="00570F4A" w:rsidP="00266EC5">
            <w:r>
              <w:t>9</w:t>
            </w:r>
          </w:p>
        </w:tc>
        <w:tc>
          <w:tcPr>
            <w:tcW w:w="711" w:type="dxa"/>
            <w:shd w:val="clear" w:color="auto" w:fill="auto"/>
          </w:tcPr>
          <w:p w:rsidR="00570F4A" w:rsidRPr="00D42E86" w:rsidRDefault="00570F4A" w:rsidP="00266EC5">
            <w:r>
              <w:t>12</w:t>
            </w:r>
          </w:p>
        </w:tc>
        <w:tc>
          <w:tcPr>
            <w:tcW w:w="711" w:type="dxa"/>
            <w:shd w:val="clear" w:color="auto" w:fill="auto"/>
          </w:tcPr>
          <w:p w:rsidR="00570F4A" w:rsidRPr="00D42E86" w:rsidRDefault="00570F4A" w:rsidP="00266EC5">
            <w:r>
              <w:t>15</w:t>
            </w:r>
          </w:p>
        </w:tc>
        <w:tc>
          <w:tcPr>
            <w:tcW w:w="711" w:type="dxa"/>
            <w:shd w:val="clear" w:color="auto" w:fill="auto"/>
          </w:tcPr>
          <w:p w:rsidR="00570F4A" w:rsidRPr="00D42E86" w:rsidRDefault="00570F4A" w:rsidP="00266EC5">
            <w:r>
              <w:t>18</w:t>
            </w:r>
          </w:p>
        </w:tc>
        <w:tc>
          <w:tcPr>
            <w:tcW w:w="711" w:type="dxa"/>
            <w:shd w:val="clear" w:color="auto" w:fill="auto"/>
          </w:tcPr>
          <w:p w:rsidR="00570F4A" w:rsidRPr="00D42E86" w:rsidRDefault="00570F4A" w:rsidP="00266EC5">
            <w:r>
              <w:t>21</w:t>
            </w:r>
          </w:p>
        </w:tc>
        <w:tc>
          <w:tcPr>
            <w:tcW w:w="712" w:type="dxa"/>
            <w:shd w:val="clear" w:color="auto" w:fill="auto"/>
          </w:tcPr>
          <w:p w:rsidR="00570F4A" w:rsidRPr="00D42E86" w:rsidRDefault="00570F4A" w:rsidP="00266EC5">
            <w:r>
              <w:t>24</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8</w:t>
            </w:r>
          </w:p>
        </w:tc>
        <w:tc>
          <w:tcPr>
            <w:tcW w:w="712" w:type="dxa"/>
            <w:shd w:val="clear" w:color="auto" w:fill="auto"/>
          </w:tcPr>
          <w:p w:rsidR="00570F4A" w:rsidRPr="00A62CC9" w:rsidRDefault="00570F4A" w:rsidP="00266EC5">
            <w:r>
              <w:t>27</w:t>
            </w:r>
          </w:p>
        </w:tc>
        <w:tc>
          <w:tcPr>
            <w:tcW w:w="711" w:type="dxa"/>
            <w:shd w:val="clear" w:color="auto" w:fill="auto"/>
          </w:tcPr>
          <w:p w:rsidR="00570F4A" w:rsidRPr="00D42E86" w:rsidRDefault="00570F4A" w:rsidP="00266EC5">
            <w:r>
              <w:t>1</w:t>
            </w:r>
          </w:p>
        </w:tc>
        <w:tc>
          <w:tcPr>
            <w:tcW w:w="711" w:type="dxa"/>
            <w:shd w:val="clear" w:color="auto" w:fill="auto"/>
          </w:tcPr>
          <w:p w:rsidR="00570F4A" w:rsidRPr="00D42E86" w:rsidRDefault="00570F4A" w:rsidP="00266EC5">
            <w:r>
              <w:t>5</w:t>
            </w:r>
          </w:p>
        </w:tc>
        <w:tc>
          <w:tcPr>
            <w:tcW w:w="711" w:type="dxa"/>
            <w:shd w:val="clear" w:color="auto" w:fill="auto"/>
          </w:tcPr>
          <w:p w:rsidR="00570F4A" w:rsidRPr="00A62CC9" w:rsidRDefault="00570F4A" w:rsidP="00266EC5">
            <w:r>
              <w:t>15</w:t>
            </w:r>
          </w:p>
        </w:tc>
        <w:tc>
          <w:tcPr>
            <w:tcW w:w="711" w:type="dxa"/>
            <w:shd w:val="clear" w:color="auto" w:fill="auto"/>
          </w:tcPr>
          <w:p w:rsidR="00570F4A" w:rsidRPr="00A62CC9" w:rsidRDefault="00570F4A" w:rsidP="00266EC5">
            <w:r>
              <w:t>20</w:t>
            </w:r>
          </w:p>
        </w:tc>
        <w:tc>
          <w:tcPr>
            <w:tcW w:w="711" w:type="dxa"/>
            <w:shd w:val="clear" w:color="auto" w:fill="auto"/>
          </w:tcPr>
          <w:p w:rsidR="00570F4A" w:rsidRPr="00A62CC9" w:rsidRDefault="00570F4A" w:rsidP="00266EC5">
            <w:r>
              <w:t>25</w:t>
            </w:r>
          </w:p>
        </w:tc>
        <w:tc>
          <w:tcPr>
            <w:tcW w:w="711" w:type="dxa"/>
            <w:shd w:val="clear" w:color="auto" w:fill="auto"/>
          </w:tcPr>
          <w:p w:rsidR="00570F4A" w:rsidRPr="00A62CC9" w:rsidRDefault="00570F4A" w:rsidP="00266EC5">
            <w:r>
              <w:t>2</w:t>
            </w:r>
          </w:p>
        </w:tc>
        <w:tc>
          <w:tcPr>
            <w:tcW w:w="711" w:type="dxa"/>
            <w:shd w:val="clear" w:color="auto" w:fill="auto"/>
          </w:tcPr>
          <w:p w:rsidR="00570F4A" w:rsidRPr="00A62CC9" w:rsidRDefault="00570F4A" w:rsidP="00266EC5">
            <w:r>
              <w:t>6</w:t>
            </w:r>
          </w:p>
        </w:tc>
        <w:tc>
          <w:tcPr>
            <w:tcW w:w="711" w:type="dxa"/>
            <w:shd w:val="clear" w:color="auto" w:fill="auto"/>
          </w:tcPr>
          <w:p w:rsidR="00570F4A" w:rsidRPr="00A62CC9" w:rsidRDefault="00570F4A" w:rsidP="00266EC5">
            <w:r>
              <w:t>16</w:t>
            </w:r>
          </w:p>
        </w:tc>
        <w:tc>
          <w:tcPr>
            <w:tcW w:w="712" w:type="dxa"/>
            <w:shd w:val="clear" w:color="auto" w:fill="auto"/>
          </w:tcPr>
          <w:p w:rsidR="00570F4A" w:rsidRPr="00A62CC9" w:rsidRDefault="00570F4A" w:rsidP="00266EC5">
            <w:r>
              <w:t>21</w:t>
            </w:r>
          </w:p>
        </w:tc>
      </w:tr>
      <w:tr w:rsidR="00570F4A" w:rsidRPr="00F74A46" w:rsidTr="00266EC5">
        <w:tc>
          <w:tcPr>
            <w:tcW w:w="828" w:type="dxa"/>
            <w:vMerge/>
            <w:shd w:val="clear" w:color="auto" w:fill="C0C0C0"/>
          </w:tcPr>
          <w:p w:rsidR="00570F4A" w:rsidRPr="00F74A46" w:rsidRDefault="00570F4A" w:rsidP="00266EC5">
            <w:pPr>
              <w:rPr>
                <w:lang w:val="en-US"/>
              </w:rPr>
            </w:pPr>
          </w:p>
        </w:tc>
        <w:tc>
          <w:tcPr>
            <w:tcW w:w="667" w:type="dxa"/>
            <w:shd w:val="clear" w:color="auto" w:fill="C0C0C0"/>
          </w:tcPr>
          <w:p w:rsidR="00570F4A" w:rsidRPr="00F74A46" w:rsidRDefault="00570F4A" w:rsidP="00266EC5">
            <w:pPr>
              <w:rPr>
                <w:lang w:val="en-US"/>
              </w:rPr>
            </w:pPr>
            <w:r w:rsidRPr="00F74A46">
              <w:rPr>
                <w:lang w:val="en-US"/>
              </w:rPr>
              <w:t>9</w:t>
            </w:r>
          </w:p>
        </w:tc>
        <w:tc>
          <w:tcPr>
            <w:tcW w:w="712" w:type="dxa"/>
            <w:shd w:val="clear" w:color="auto" w:fill="auto"/>
          </w:tcPr>
          <w:p w:rsidR="00570F4A" w:rsidRPr="00A62CC9" w:rsidRDefault="00570F4A" w:rsidP="00266EC5">
            <w:r>
              <w:t>26</w:t>
            </w:r>
          </w:p>
        </w:tc>
        <w:tc>
          <w:tcPr>
            <w:tcW w:w="711" w:type="dxa"/>
            <w:shd w:val="clear" w:color="auto" w:fill="auto"/>
          </w:tcPr>
          <w:p w:rsidR="00570F4A" w:rsidRPr="00A62CC9" w:rsidRDefault="00570F4A" w:rsidP="00266EC5">
            <w:r>
              <w:t>3</w:t>
            </w:r>
          </w:p>
        </w:tc>
        <w:tc>
          <w:tcPr>
            <w:tcW w:w="711" w:type="dxa"/>
            <w:shd w:val="clear" w:color="auto" w:fill="auto"/>
          </w:tcPr>
          <w:p w:rsidR="00570F4A" w:rsidRPr="00A62CC9" w:rsidRDefault="00570F4A" w:rsidP="00266EC5">
            <w:r>
              <w:t>7</w:t>
            </w:r>
          </w:p>
        </w:tc>
        <w:tc>
          <w:tcPr>
            <w:tcW w:w="711" w:type="dxa"/>
            <w:shd w:val="clear" w:color="auto" w:fill="auto"/>
          </w:tcPr>
          <w:p w:rsidR="00570F4A" w:rsidRPr="00A62CC9" w:rsidRDefault="00570F4A" w:rsidP="00266EC5">
            <w:r>
              <w:t>17</w:t>
            </w:r>
          </w:p>
        </w:tc>
        <w:tc>
          <w:tcPr>
            <w:tcW w:w="711" w:type="dxa"/>
            <w:shd w:val="clear" w:color="auto" w:fill="auto"/>
          </w:tcPr>
          <w:p w:rsidR="00570F4A" w:rsidRPr="00D42E86" w:rsidRDefault="00570F4A" w:rsidP="00266EC5">
            <w:r>
              <w:t>22</w:t>
            </w:r>
          </w:p>
        </w:tc>
        <w:tc>
          <w:tcPr>
            <w:tcW w:w="711" w:type="dxa"/>
            <w:shd w:val="clear" w:color="auto" w:fill="auto"/>
          </w:tcPr>
          <w:p w:rsidR="00570F4A" w:rsidRPr="00D42E86" w:rsidRDefault="00570F4A" w:rsidP="00266EC5">
            <w:r>
              <w:t>27</w:t>
            </w:r>
          </w:p>
        </w:tc>
        <w:tc>
          <w:tcPr>
            <w:tcW w:w="711" w:type="dxa"/>
            <w:shd w:val="clear" w:color="auto" w:fill="auto"/>
          </w:tcPr>
          <w:p w:rsidR="00570F4A" w:rsidRPr="00D42E86" w:rsidRDefault="00570F4A" w:rsidP="00266EC5">
            <w:r>
              <w:t>4</w:t>
            </w:r>
          </w:p>
        </w:tc>
        <w:tc>
          <w:tcPr>
            <w:tcW w:w="711" w:type="dxa"/>
            <w:shd w:val="clear" w:color="auto" w:fill="auto"/>
          </w:tcPr>
          <w:p w:rsidR="00570F4A" w:rsidRPr="00D42E86" w:rsidRDefault="00570F4A" w:rsidP="00266EC5">
            <w:r>
              <w:t>8</w:t>
            </w:r>
          </w:p>
        </w:tc>
        <w:tc>
          <w:tcPr>
            <w:tcW w:w="711" w:type="dxa"/>
            <w:shd w:val="clear" w:color="auto" w:fill="auto"/>
          </w:tcPr>
          <w:p w:rsidR="00570F4A" w:rsidRPr="00D42E86" w:rsidRDefault="00570F4A" w:rsidP="00266EC5">
            <w:r>
              <w:t>14</w:t>
            </w:r>
          </w:p>
        </w:tc>
        <w:tc>
          <w:tcPr>
            <w:tcW w:w="712" w:type="dxa"/>
            <w:shd w:val="clear" w:color="auto" w:fill="auto"/>
          </w:tcPr>
          <w:p w:rsidR="00570F4A" w:rsidRPr="00D42E86" w:rsidRDefault="00570F4A" w:rsidP="00266EC5">
            <w:r>
              <w:t>9</w:t>
            </w:r>
          </w:p>
        </w:tc>
      </w:tr>
    </w:tbl>
    <w:p w:rsidR="00570F4A" w:rsidRDefault="00570F4A" w:rsidP="00570F4A"/>
    <w:p w:rsidR="00570F4A" w:rsidRDefault="00570F4A" w:rsidP="00570F4A"/>
    <w:p w:rsidR="00570F4A" w:rsidRPr="00570F4A" w:rsidRDefault="00570F4A" w:rsidP="00570F4A">
      <w:pPr>
        <w:spacing w:line="360" w:lineRule="auto"/>
        <w:rPr>
          <w:sz w:val="28"/>
          <w:szCs w:val="28"/>
        </w:rPr>
      </w:pPr>
      <w:r w:rsidRPr="00570F4A">
        <w:rPr>
          <w:sz w:val="28"/>
          <w:szCs w:val="28"/>
        </w:rPr>
        <w:t xml:space="preserve">Например, для зачетки с номером 123456 необходимо взять номер варианта из 5-ой строки и 6-го столбца (вариант </w:t>
      </w:r>
      <w:r w:rsidR="004A333A">
        <w:rPr>
          <w:sz w:val="28"/>
          <w:szCs w:val="28"/>
        </w:rPr>
        <w:t>4</w:t>
      </w:r>
      <w:r w:rsidRPr="00570F4A">
        <w:rPr>
          <w:sz w:val="28"/>
          <w:szCs w:val="28"/>
        </w:rPr>
        <w:t>).</w:t>
      </w:r>
    </w:p>
    <w:p w:rsidR="00266EC5" w:rsidRDefault="00266EC5" w:rsidP="00266EC5">
      <w:pPr>
        <w:pStyle w:val="30"/>
        <w:spacing w:before="244" w:line="360" w:lineRule="auto"/>
        <w:ind w:firstLine="851"/>
        <w:rPr>
          <w:b/>
          <w:sz w:val="28"/>
          <w:szCs w:val="28"/>
        </w:rPr>
      </w:pPr>
      <w:r w:rsidRPr="00266EC5">
        <w:rPr>
          <w:b/>
          <w:sz w:val="28"/>
          <w:szCs w:val="28"/>
        </w:rPr>
        <w:t>Перечень</w:t>
      </w:r>
      <w:r w:rsidRPr="00266EC5">
        <w:rPr>
          <w:b/>
          <w:spacing w:val="-6"/>
          <w:sz w:val="28"/>
          <w:szCs w:val="28"/>
        </w:rPr>
        <w:t xml:space="preserve"> </w:t>
      </w:r>
      <w:r w:rsidRPr="00266EC5">
        <w:rPr>
          <w:b/>
          <w:sz w:val="28"/>
          <w:szCs w:val="28"/>
        </w:rPr>
        <w:t>использованных</w:t>
      </w:r>
      <w:r w:rsidRPr="00266EC5">
        <w:rPr>
          <w:b/>
          <w:spacing w:val="-4"/>
          <w:sz w:val="28"/>
          <w:szCs w:val="28"/>
        </w:rPr>
        <w:t xml:space="preserve"> </w:t>
      </w:r>
      <w:r w:rsidRPr="00266EC5">
        <w:rPr>
          <w:b/>
          <w:sz w:val="28"/>
          <w:szCs w:val="28"/>
        </w:rPr>
        <w:t>информационных</w:t>
      </w:r>
      <w:r w:rsidRPr="00266EC5">
        <w:rPr>
          <w:b/>
          <w:spacing w:val="-4"/>
          <w:sz w:val="28"/>
          <w:szCs w:val="28"/>
        </w:rPr>
        <w:t xml:space="preserve"> </w:t>
      </w:r>
      <w:r w:rsidRPr="00266EC5">
        <w:rPr>
          <w:b/>
          <w:sz w:val="28"/>
          <w:szCs w:val="28"/>
        </w:rPr>
        <w:t>ресурсов</w:t>
      </w:r>
    </w:p>
    <w:p w:rsidR="00945879"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A40DBB">
        <w:rPr>
          <w:sz w:val="28"/>
          <w:szCs w:val="28"/>
        </w:rPr>
        <w:t xml:space="preserve">Построение инфологической модели данных: методические указания к лабораторной работе по дисциплинам «Базы знаний и базы данных», «Безопасность баз данных». / сост. Е.Н. Чуйкова. – </w:t>
      </w:r>
      <w:r w:rsidRPr="00A40DBB">
        <w:rPr>
          <w:color w:val="000000"/>
          <w:sz w:val="28"/>
          <w:szCs w:val="28"/>
        </w:rPr>
        <w:t>Ростов н/Д.: ИЦ ДГТУ, 2022</w:t>
      </w:r>
      <w:r w:rsidRPr="00A40DBB">
        <w:rPr>
          <w:sz w:val="28"/>
          <w:szCs w:val="28"/>
        </w:rPr>
        <w:t>. - 17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1A1566">
        <w:rPr>
          <w:color w:val="000000"/>
          <w:sz w:val="28"/>
          <w:szCs w:val="28"/>
        </w:rPr>
        <w:t>Шустова Л.И., Тараканов О.В. Базы данных: Учебник. - Москва: ООО "Научно-издательский центр ИНФРА-М", 2021. – 304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sz w:val="28"/>
          <w:szCs w:val="28"/>
        </w:rPr>
      </w:pPr>
      <w:r w:rsidRPr="001A1566">
        <w:rPr>
          <w:color w:val="000000"/>
          <w:sz w:val="28"/>
          <w:szCs w:val="28"/>
        </w:rPr>
        <w:t>Волк В.К. Базы данных. Проектирование, программирование, управление и администрирование. - Санкт-Петербург: Лань, 2022. – 244 с.</w:t>
      </w:r>
    </w:p>
    <w:p w:rsidR="00945879" w:rsidRPr="001A1566" w:rsidRDefault="00945879" w:rsidP="00945879">
      <w:pPr>
        <w:pStyle w:val="a5"/>
        <w:numPr>
          <w:ilvl w:val="0"/>
          <w:numId w:val="16"/>
        </w:numPr>
        <w:tabs>
          <w:tab w:val="clear" w:pos="360"/>
          <w:tab w:val="num" w:pos="0"/>
          <w:tab w:val="left" w:pos="284"/>
        </w:tabs>
        <w:spacing w:line="360" w:lineRule="auto"/>
        <w:ind w:left="0" w:firstLine="0"/>
        <w:jc w:val="both"/>
        <w:rPr>
          <w:b/>
          <w:sz w:val="28"/>
          <w:szCs w:val="28"/>
        </w:rPr>
      </w:pPr>
      <w:r w:rsidRPr="001A1566">
        <w:rPr>
          <w:color w:val="000000"/>
          <w:sz w:val="28"/>
          <w:szCs w:val="28"/>
        </w:rPr>
        <w:t>Токмаков Г.П. Базы данных: модели и структуры данных, язык SQL, программирование баз данных: учебное пособие. - Ульяновск: Ульяновский государственный технический университет, 2021. – 362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Маляров А.Н. Реляционные базы данных: учебное пособие. - Самара: Самарский государственный технический университет, ЭБС АСВ, 202. – 62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 xml:space="preserve">Мамедли Р.Э. </w:t>
      </w:r>
      <w:r w:rsidRPr="001A1566">
        <w:rPr>
          <w:sz w:val="28"/>
          <w:szCs w:val="28"/>
          <w:shd w:val="clear" w:color="auto" w:fill="FFFFFF"/>
        </w:rPr>
        <w:t xml:space="preserve">Системы управления базами данных: </w:t>
      </w:r>
      <w:r w:rsidRPr="001A1566">
        <w:rPr>
          <w:color w:val="000000"/>
          <w:sz w:val="28"/>
          <w:szCs w:val="28"/>
        </w:rPr>
        <w:t>учебное пособие. - Нижневартовск: Нижневартовский государственный университет, 2021. – 213 с.</w:t>
      </w:r>
    </w:p>
    <w:p w:rsidR="00945879" w:rsidRPr="001A1566" w:rsidRDefault="00945879" w:rsidP="00945879">
      <w:pPr>
        <w:pStyle w:val="a5"/>
        <w:numPr>
          <w:ilvl w:val="0"/>
          <w:numId w:val="16"/>
        </w:numPr>
        <w:tabs>
          <w:tab w:val="clear" w:pos="360"/>
          <w:tab w:val="num" w:pos="0"/>
          <w:tab w:val="left" w:pos="284"/>
          <w:tab w:val="left" w:pos="851"/>
        </w:tabs>
        <w:spacing w:line="360" w:lineRule="auto"/>
        <w:ind w:left="0" w:firstLine="0"/>
        <w:jc w:val="both"/>
        <w:rPr>
          <w:sz w:val="28"/>
          <w:szCs w:val="28"/>
        </w:rPr>
      </w:pPr>
      <w:r w:rsidRPr="001A1566">
        <w:rPr>
          <w:color w:val="000000"/>
          <w:sz w:val="28"/>
          <w:szCs w:val="28"/>
        </w:rPr>
        <w:t>Мамедли Р.Э. Базы данных: лабораторный практикум. - Нижневартовск: Нижневартовский государственный университет, 2021. – 160 с.</w:t>
      </w:r>
    </w:p>
    <w:p w:rsidR="00945879" w:rsidRPr="00BA4920" w:rsidRDefault="00945879" w:rsidP="00945879">
      <w:pPr>
        <w:pStyle w:val="a5"/>
        <w:numPr>
          <w:ilvl w:val="0"/>
          <w:numId w:val="16"/>
        </w:numPr>
        <w:tabs>
          <w:tab w:val="clear" w:pos="360"/>
          <w:tab w:val="num" w:pos="0"/>
          <w:tab w:val="left" w:pos="284"/>
          <w:tab w:val="left" w:pos="851"/>
        </w:tabs>
        <w:spacing w:line="360" w:lineRule="auto"/>
        <w:ind w:left="0" w:firstLine="0"/>
        <w:jc w:val="both"/>
      </w:pPr>
      <w:r w:rsidRPr="001A1566">
        <w:rPr>
          <w:sz w:val="28"/>
          <w:szCs w:val="28"/>
          <w:shd w:val="clear" w:color="auto" w:fill="FFFFFF"/>
        </w:rPr>
        <w:t>Сидорова Н.П. Базы данных: практикум по проектированию реляционных баз данных: учебное пособие. - Москва|Берлин: Директ-Медиа, 2020. – 93 с.</w:t>
      </w:r>
    </w:p>
    <w:p w:rsidR="00945879" w:rsidRPr="0079639F" w:rsidRDefault="00945879" w:rsidP="00945879">
      <w:pPr>
        <w:widowControl/>
        <w:numPr>
          <w:ilvl w:val="0"/>
          <w:numId w:val="16"/>
        </w:numPr>
        <w:tabs>
          <w:tab w:val="clear" w:pos="360"/>
          <w:tab w:val="num" w:pos="0"/>
          <w:tab w:val="left" w:pos="284"/>
        </w:tabs>
        <w:autoSpaceDE/>
        <w:autoSpaceDN/>
        <w:spacing w:line="360" w:lineRule="auto"/>
        <w:ind w:left="0" w:firstLine="0"/>
        <w:jc w:val="both"/>
        <w:rPr>
          <w:sz w:val="28"/>
          <w:szCs w:val="28"/>
        </w:rPr>
      </w:pPr>
      <w:r w:rsidRPr="0079639F">
        <w:rPr>
          <w:sz w:val="28"/>
          <w:szCs w:val="28"/>
        </w:rPr>
        <w:t xml:space="preserve">Кузин А.В. </w:t>
      </w:r>
      <w:r w:rsidRPr="0079639F">
        <w:rPr>
          <w:sz w:val="28"/>
          <w:szCs w:val="28"/>
          <w:shd w:val="clear" w:color="auto" w:fill="EFF2F5"/>
        </w:rPr>
        <w:t xml:space="preserve">Разработка баз данных в системе Microsoft Access [Электронный ресурс]: Учебник. </w:t>
      </w:r>
      <w:r>
        <w:rPr>
          <w:sz w:val="28"/>
          <w:szCs w:val="28"/>
          <w:shd w:val="clear" w:color="auto" w:fill="EFF2F5"/>
        </w:rPr>
        <w:t>–</w:t>
      </w:r>
      <w:r w:rsidRPr="0079639F">
        <w:rPr>
          <w:sz w:val="28"/>
          <w:szCs w:val="28"/>
          <w:shd w:val="clear" w:color="auto" w:fill="EFF2F5"/>
        </w:rPr>
        <w:t xml:space="preserve"> М</w:t>
      </w:r>
      <w:r>
        <w:rPr>
          <w:sz w:val="28"/>
          <w:szCs w:val="28"/>
          <w:shd w:val="clear" w:color="auto" w:fill="EFF2F5"/>
        </w:rPr>
        <w:t>.</w:t>
      </w:r>
      <w:r w:rsidRPr="0079639F">
        <w:rPr>
          <w:sz w:val="28"/>
          <w:szCs w:val="28"/>
          <w:shd w:val="clear" w:color="auto" w:fill="EFF2F5"/>
        </w:rPr>
        <w:t>: Издательство "ФОРУМ", 2020. - 224 с</w:t>
      </w:r>
      <w:r w:rsidRPr="0079639F">
        <w:rPr>
          <w:sz w:val="28"/>
          <w:szCs w:val="28"/>
        </w:rPr>
        <w:t>.</w:t>
      </w:r>
    </w:p>
    <w:p w:rsidR="00266EC5" w:rsidRDefault="00266EC5" w:rsidP="00570F4A">
      <w:pPr>
        <w:ind w:left="34" w:hanging="34"/>
        <w:jc w:val="center"/>
        <w:rPr>
          <w:b/>
          <w:bCs/>
          <w:sz w:val="28"/>
          <w:szCs w:val="28"/>
        </w:rPr>
      </w:pPr>
      <w:bookmarkStart w:id="0" w:name="_GoBack"/>
      <w:bookmarkEnd w:id="0"/>
    </w:p>
    <w:p w:rsidR="00266EC5" w:rsidRPr="00266EC5" w:rsidRDefault="00266EC5" w:rsidP="00266EC5">
      <w:pPr>
        <w:ind w:left="34" w:firstLine="817"/>
        <w:rPr>
          <w:b/>
          <w:bCs/>
          <w:sz w:val="28"/>
          <w:szCs w:val="28"/>
        </w:rPr>
      </w:pPr>
      <w:r w:rsidRPr="00266EC5">
        <w:rPr>
          <w:b/>
          <w:sz w:val="28"/>
          <w:szCs w:val="28"/>
        </w:rPr>
        <w:t>Приложения</w:t>
      </w:r>
    </w:p>
    <w:p w:rsidR="00266EC5" w:rsidRPr="00266EC5" w:rsidRDefault="00266EC5" w:rsidP="00570F4A">
      <w:pPr>
        <w:ind w:left="34" w:hanging="34"/>
        <w:jc w:val="center"/>
        <w:rPr>
          <w:bCs/>
          <w:sz w:val="28"/>
          <w:szCs w:val="28"/>
        </w:rPr>
      </w:pPr>
      <w:r w:rsidRPr="00266EC5">
        <w:rPr>
          <w:bCs/>
          <w:sz w:val="28"/>
          <w:szCs w:val="28"/>
        </w:rPr>
        <w:t>Приложение А</w:t>
      </w:r>
    </w:p>
    <w:p w:rsidR="00266EC5" w:rsidRDefault="00266EC5" w:rsidP="00570F4A">
      <w:pPr>
        <w:ind w:left="34" w:hanging="34"/>
        <w:jc w:val="center"/>
        <w:rPr>
          <w:b/>
          <w:bCs/>
          <w:sz w:val="28"/>
          <w:szCs w:val="28"/>
        </w:rPr>
      </w:pPr>
    </w:p>
    <w:p w:rsidR="00570F4A" w:rsidRPr="00570F4A" w:rsidRDefault="00570F4A" w:rsidP="00570F4A">
      <w:pPr>
        <w:ind w:left="34" w:hanging="34"/>
        <w:jc w:val="center"/>
        <w:rPr>
          <w:b/>
          <w:bCs/>
          <w:sz w:val="28"/>
          <w:szCs w:val="28"/>
        </w:rPr>
      </w:pPr>
      <w:r w:rsidRPr="00570F4A">
        <w:rPr>
          <w:b/>
          <w:bCs/>
          <w:sz w:val="28"/>
          <w:szCs w:val="28"/>
        </w:rPr>
        <w:t>Варианты заданий на к</w:t>
      </w:r>
      <w:r>
        <w:rPr>
          <w:b/>
          <w:bCs/>
          <w:sz w:val="28"/>
          <w:szCs w:val="28"/>
        </w:rPr>
        <w:t>онтрольн</w:t>
      </w:r>
      <w:r w:rsidRPr="00570F4A">
        <w:rPr>
          <w:b/>
          <w:bCs/>
          <w:sz w:val="28"/>
          <w:szCs w:val="28"/>
        </w:rPr>
        <w:t>ую работу</w:t>
      </w:r>
    </w:p>
    <w:p w:rsidR="00570F4A" w:rsidRDefault="00570F4A" w:rsidP="00570F4A">
      <w:pPr>
        <w:ind w:left="708" w:firstLine="708"/>
        <w:rPr>
          <w:b/>
          <w:bCs/>
          <w:sz w:val="24"/>
        </w:rPr>
      </w:pPr>
    </w:p>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1</w:t>
      </w:r>
      <w:r>
        <w:rPr>
          <w:sz w:val="26"/>
          <w:szCs w:val="26"/>
        </w:rPr>
        <w:t>. Разработать базу данных отдела кадров университета. В отделе кадров университета находятся данные всех сотрудников: от преподавателя до ректора, и их трудовой деятельности. Наряду с такими данными, как специальность сотрудника и занимаемая должность, обязательно учитываются сведения об ученой степени сотрудника (кандидат наук, доктор) и ученом звании (доцент, профессор). Также в отделе кадров хранится информация о трудовой деятельности сотрудника: о предыдущих местах работы, сроке работы и предприятии. Отдел кадров занимается подготовкой трудовых договоров с преподавателями после избрания их по конкурсу на очередной срок. Также в его ведении находятся сведения о наложении взысканий на сотрудников и их поощрениях. Взыскания в трудовую книжку не заносятся, а хранятся в электронном виде.</w:t>
      </w:r>
    </w:p>
    <w:p w:rsidR="00570F4A" w:rsidRDefault="00570F4A" w:rsidP="00570F4A">
      <w:pPr>
        <w:shd w:val="clear" w:color="auto" w:fill="FFFFFF"/>
        <w:spacing w:before="115"/>
        <w:jc w:val="right"/>
      </w:pPr>
      <w:r>
        <w:rPr>
          <w:spacing w:val="-1"/>
          <w:sz w:val="26"/>
          <w:szCs w:val="26"/>
        </w:rPr>
        <w:t xml:space="preserve">Таблица </w:t>
      </w:r>
      <w:r>
        <w:rPr>
          <w:i/>
          <w:iCs/>
          <w:spacing w:val="-1"/>
          <w:sz w:val="26"/>
          <w:szCs w:val="26"/>
        </w:rPr>
        <w:t>1</w:t>
      </w:r>
    </w:p>
    <w:p w:rsidR="00570F4A" w:rsidRDefault="00570F4A" w:rsidP="00570F4A">
      <w:pPr>
        <w:shd w:val="clear" w:color="auto" w:fill="FFFFFF"/>
        <w:spacing w:before="110"/>
        <w:ind w:left="101"/>
        <w:jc w:val="center"/>
      </w:pPr>
      <w:r>
        <w:rPr>
          <w:sz w:val="26"/>
          <w:szCs w:val="26"/>
        </w:rPr>
        <w:t>Набор данных к варианту 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cantSplit/>
          <w:trHeight w:hRule="exact" w:val="283"/>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PersonID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Department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кафедры, на которой работает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Institute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института (департамента)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рождения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телефон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Education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Оконченный ВУЗ</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окончания ВУЗа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Speciality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Специальность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DegreeYes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Ученая степень (есть/нет)</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Degree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Ученая степень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Rank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Ученое звание сотрудника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Post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Занимаемая должность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WorkBegin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трудовой деятельности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WorkEnd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окончания трудовой деятельности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 качестве кого работал</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WorkPlace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rPr>
                <w:lang w:val="en-US"/>
              </w:rPr>
              <w:t>WorkAddress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WorkPhone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Причина увольнения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Penalty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Сведения о взысканиях</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84"/>
            </w:pPr>
            <w:r>
              <w:rPr>
                <w:lang w:val="en-US"/>
              </w:rPr>
              <w:t>Rewards</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Сведения о награждениях</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r>
        <w:rPr>
          <w:sz w:val="26"/>
          <w:szCs w:val="26"/>
        </w:rPr>
        <w:t xml:space="preserve">Вариант </w:t>
      </w:r>
      <w:r>
        <w:rPr>
          <w:b/>
          <w:sz w:val="26"/>
          <w:szCs w:val="26"/>
        </w:rPr>
        <w:t>2</w:t>
      </w:r>
      <w:r>
        <w:rPr>
          <w:sz w:val="26"/>
          <w:szCs w:val="26"/>
        </w:rPr>
        <w:t>. Разработать базу данных биржи труда. На биржу труда обращаются люди, не сумевшие самостоятельно устроиться на работу, но все ещё желающие найти работу по специальности. Организации предоставляют бирже список свободных вакансий. Каждый обратившийся ставится на учет. В день обращения ему предлагается список вакансий. Если свободных вакансий нет или они не устраивают ищущего работу, то ему будет предложено подождать пока подходящее свободное место работы не появится. Зарегистрированный на бирже получает пособие по безработице до тех пор, пока не будет трудоустроен. После этого его данные переносятся в архив, и выплата ему пособия прекращается.</w:t>
      </w:r>
    </w:p>
    <w:p w:rsidR="00570F4A" w:rsidRDefault="00570F4A" w:rsidP="00570F4A">
      <w:pPr>
        <w:shd w:val="clear" w:color="auto" w:fill="FFFFFF"/>
        <w:spacing w:before="110"/>
        <w:jc w:val="right"/>
      </w:pPr>
      <w:r>
        <w:rPr>
          <w:spacing w:val="-1"/>
          <w:sz w:val="26"/>
          <w:szCs w:val="26"/>
        </w:rPr>
        <w:t xml:space="preserve">Таблица </w:t>
      </w:r>
      <w:r>
        <w:rPr>
          <w:i/>
          <w:iCs/>
          <w:spacing w:val="-1"/>
          <w:sz w:val="26"/>
          <w:szCs w:val="26"/>
        </w:rPr>
        <w:t>2</w:t>
      </w:r>
    </w:p>
    <w:p w:rsidR="00570F4A" w:rsidRDefault="00570F4A" w:rsidP="00570F4A">
      <w:pPr>
        <w:shd w:val="clear" w:color="auto" w:fill="FFFFFF"/>
        <w:spacing w:before="115"/>
        <w:ind w:left="106"/>
        <w:jc w:val="center"/>
      </w:pPr>
      <w:r>
        <w:rPr>
          <w:sz w:val="26"/>
          <w:szCs w:val="26"/>
        </w:rPr>
        <w:t>Набор данных к варианту 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69"/>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JoblessID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безработного</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безработного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StudyPlace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оконченного ВУЗа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StudyAddress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оконченного учебного заведения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StudyType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образования (высшее и т.д.)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регистрирующего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RegDate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постановки на учет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пособия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Experience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Опыт работы по специальности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ArchivesDate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перевода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Archivist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удалившего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JobID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вакансии</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JobType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вакансии (техническая, экономич.)</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JobName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вакансии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9"/>
            </w:pPr>
            <w:r>
              <w:rPr>
                <w:lang w:val="en-US"/>
              </w:rPr>
              <w:t>JobGiver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Работодатель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Place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работодателя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smartTag w:uri="urn:schemas-microsoft-com:office:smarttags" w:element="place">
              <w:smartTag w:uri="urn:schemas-microsoft-com:office:smarttags" w:element="City">
                <w:r>
                  <w:rPr>
                    <w:lang w:val="en-US"/>
                  </w:rPr>
                  <w:t>Mobile</w:t>
                </w:r>
              </w:smartTag>
            </w:smartTag>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работодателя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в котором предлагается работа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Примерный размер зарплаты</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More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Особые требования к работнику</w:t>
            </w:r>
          </w:p>
        </w:tc>
      </w:tr>
    </w:tbl>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firstLine="403"/>
        <w:jc w:val="both"/>
        <w:rPr>
          <w:sz w:val="26"/>
          <w:szCs w:val="26"/>
        </w:rPr>
      </w:pPr>
      <w:r>
        <w:rPr>
          <w:sz w:val="26"/>
          <w:szCs w:val="26"/>
        </w:rPr>
        <w:t xml:space="preserve">Вариант </w:t>
      </w:r>
      <w:r>
        <w:rPr>
          <w:b/>
          <w:bCs/>
          <w:i/>
          <w:iCs/>
          <w:sz w:val="26"/>
          <w:szCs w:val="26"/>
        </w:rPr>
        <w:t>3</w:t>
      </w:r>
      <w:r>
        <w:rPr>
          <w:sz w:val="26"/>
          <w:szCs w:val="26"/>
        </w:rPr>
        <w:t>. Разработать базу данных отдела учета налогообложения физических лиц городской налоговой инспекции.</w:t>
      </w:r>
    </w:p>
    <w:p w:rsidR="00570F4A" w:rsidRDefault="00570F4A" w:rsidP="00570F4A">
      <w:pPr>
        <w:shd w:val="clear" w:color="auto" w:fill="FFFFFF"/>
        <w:spacing w:line="293" w:lineRule="exact"/>
        <w:ind w:left="38" w:firstLine="403"/>
        <w:jc w:val="both"/>
      </w:pPr>
      <w:r>
        <w:rPr>
          <w:sz w:val="26"/>
          <w:szCs w:val="26"/>
        </w:rPr>
        <w:t>По существующему законодательству любой гражданин России, заработавший более 50000 рублей в год и имеющий доходы помимо основного места работы, должен представить в налоговую инспекцию декларацию о полученных доходах. Налоговый инспектор должен проверить ее, занести в базу данных и выписать платежное извещение на уплату подоходного налога с доходов физического лица. Так как действующая шкала налогообложения – прогрессивная (с большей суммы уплачивается больший налог), то лица, заполнившие декларацию, должны доплатить в бюджет некоторую сумму. С 2002 года порядок несколько изменился. Шкала налогообложения – линейная (13 процентов со всей заработанной суммы за год), но лицам, затратившим средства на обучение, покупку лекарств и т.д., из бюджета должна быть возвращена некоторая сумма, рассчитываемая по специальной методике.</w:t>
      </w:r>
    </w:p>
    <w:p w:rsidR="00570F4A" w:rsidRDefault="00570F4A" w:rsidP="00570F4A">
      <w:pPr>
        <w:shd w:val="clear" w:color="auto" w:fill="FFFFFF"/>
        <w:spacing w:before="106" w:line="302" w:lineRule="exact"/>
        <w:ind w:left="2808" w:firstLine="4651"/>
        <w:rPr>
          <w:i/>
          <w:iCs/>
          <w:spacing w:val="-1"/>
          <w:sz w:val="26"/>
          <w:szCs w:val="26"/>
        </w:rPr>
      </w:pPr>
      <w:r>
        <w:rPr>
          <w:spacing w:val="-1"/>
          <w:sz w:val="26"/>
          <w:szCs w:val="26"/>
        </w:rPr>
        <w:t xml:space="preserve">Таблица </w:t>
      </w:r>
      <w:r>
        <w:rPr>
          <w:i/>
          <w:iCs/>
          <w:spacing w:val="-1"/>
          <w:sz w:val="26"/>
          <w:szCs w:val="26"/>
        </w:rPr>
        <w:t>3</w:t>
      </w:r>
    </w:p>
    <w:p w:rsidR="00570F4A" w:rsidRDefault="00570F4A" w:rsidP="00570F4A">
      <w:pPr>
        <w:shd w:val="clear" w:color="auto" w:fill="FFFFFF"/>
        <w:spacing w:before="106" w:line="302" w:lineRule="exact"/>
        <w:ind w:left="2808" w:hanging="1188"/>
      </w:pPr>
      <w:r>
        <w:rPr>
          <w:i/>
          <w:iCs/>
          <w:spacing w:val="-1"/>
          <w:sz w:val="26"/>
          <w:szCs w:val="26"/>
        </w:rPr>
        <w:t xml:space="preserve"> </w:t>
      </w:r>
      <w:r>
        <w:rPr>
          <w:sz w:val="26"/>
          <w:szCs w:val="26"/>
        </w:rPr>
        <w:t>Набор данных к варианту 3</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20"/>
        <w:gridCol w:w="1330"/>
        <w:gridCol w:w="960"/>
        <w:gridCol w:w="4378"/>
      </w:tblGrid>
      <w:tr w:rsidR="00570F4A" w:rsidTr="00266EC5">
        <w:trPr>
          <w:cantSplit/>
          <w:trHeight w:hRule="exact" w:val="307"/>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22" w:lineRule="exact"/>
            </w:pPr>
            <w:r>
              <w:t>№ 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62"/>
            </w:pPr>
            <w:r>
              <w:t>Поле</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3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653"/>
            </w:pPr>
            <w:smartTag w:uri="urn:schemas-microsoft-com:office:smarttags" w:element="place">
              <w:r>
                <w:rPr>
                  <w:lang w:val="en-US"/>
                </w:rPr>
                <w:t>INN</w:t>
              </w:r>
            </w:smartTag>
          </w:p>
        </w:tc>
        <w:tc>
          <w:tcPr>
            <w:tcW w:w="13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5"/>
            </w:pPr>
            <w:r>
              <w:t>13</w:t>
            </w:r>
          </w:p>
        </w:tc>
        <w:tc>
          <w:tcPr>
            <w:tcW w:w="43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LastName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FirstName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Patronymic</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Document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80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удостоверяющий личность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Serial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Серия документа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Date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Region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30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Born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Picture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 xml:space="preserve">Поле </w:t>
            </w:r>
            <w:r>
              <w:rPr>
                <w:lang w:val="en-US"/>
              </w:rPr>
              <w:t>OLE</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DateTax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заполнения декларации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NumberTax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12</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декларации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Address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80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налогоплательщика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District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где проживает</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DistrictTax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Инспекция, где стоит на учете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TaxNumber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налоговой инспекции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1"/>
            </w:pPr>
            <w:smartTag w:uri="urn:schemas-microsoft-com:office:smarttags" w:element="place">
              <w:smartTag w:uri="urn:schemas-microsoft-com:office:smarttags" w:element="City">
                <w:r>
                  <w:rPr>
                    <w:lang w:val="en-US"/>
                  </w:rPr>
                  <w:t>Enterprise</w:t>
                </w:r>
              </w:smartTag>
            </w:smartTag>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40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Организация, выплатившая сумму</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InnEnterprise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организации</w:t>
            </w:r>
          </w:p>
        </w:tc>
      </w:tr>
      <w:tr w:rsidR="00570F4A" w:rsidTr="00266EC5">
        <w:trPr>
          <w:trHeight w:hRule="exact" w:val="208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AddressWorks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30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организации</w:t>
            </w:r>
          </w:p>
        </w:tc>
      </w:tr>
      <w:tr w:rsidR="00570F4A" w:rsidTr="00266EC5">
        <w:trPr>
          <w:trHeight w:hRule="exact" w:val="25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Chief</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60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главного бухгалтера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Phone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SumAll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Полученная в организации сумма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SumTax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подоходного налога</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1"/>
            </w:pPr>
            <w:r>
              <w:rPr>
                <w:lang w:val="en-US"/>
              </w:rPr>
              <w:t>SumPension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Отчисления в пенсионный фонд</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ExemptType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60</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Exempt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льготы</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rPr>
                <w:lang w:val="en-US"/>
              </w:rPr>
              <w:t>Comment</w:t>
            </w:r>
          </w:p>
        </w:tc>
        <w:tc>
          <w:tcPr>
            <w:tcW w:w="13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6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0"/>
            </w:pPr>
            <w:r>
              <w:t>Авто</w:t>
            </w:r>
          </w:p>
        </w:tc>
        <w:tc>
          <w:tcPr>
            <w:tcW w:w="43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72"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4</w:t>
      </w:r>
      <w:r>
        <w:rPr>
          <w:sz w:val="26"/>
          <w:szCs w:val="26"/>
        </w:rPr>
        <w:t>. Разработать базу данных Государственной автомобильной инспекции по безопасности дорожного движения города.</w:t>
      </w:r>
    </w:p>
    <w:p w:rsidR="00570F4A" w:rsidRPr="00570F4A" w:rsidRDefault="00570F4A" w:rsidP="00570F4A">
      <w:pPr>
        <w:shd w:val="clear" w:color="auto" w:fill="FFFFFF"/>
        <w:spacing w:line="302" w:lineRule="exact"/>
        <w:ind w:left="38" w:firstLine="360"/>
        <w:jc w:val="both"/>
        <w:rPr>
          <w:sz w:val="26"/>
          <w:szCs w:val="26"/>
        </w:rPr>
      </w:pPr>
      <w:r>
        <w:rPr>
          <w:sz w:val="26"/>
          <w:szCs w:val="26"/>
        </w:rPr>
        <w:t>База данных ГИБДД содержит сведения обо всех транспортных средствах города и их владельцах. В нее заносятся сведения о технических осмотрах транспортных средств и об угонах. Описание угнанного автомобиля не удаляется из базы данных. Истории переходов транспортных средств от одних владельцев к другим не накапливаются. Сведения об автомобилях, снятых с учета, навсегда удаляются из базы данных.</w:t>
      </w:r>
    </w:p>
    <w:p w:rsidR="00570F4A" w:rsidRPr="00570F4A" w:rsidRDefault="00570F4A" w:rsidP="00570F4A">
      <w:pPr>
        <w:shd w:val="clear" w:color="auto" w:fill="FFFFFF"/>
        <w:spacing w:line="302" w:lineRule="exact"/>
        <w:ind w:left="38" w:firstLine="360"/>
        <w:jc w:val="both"/>
        <w:rPr>
          <w:sz w:val="26"/>
          <w:szCs w:val="26"/>
        </w:rPr>
      </w:pPr>
    </w:p>
    <w:p w:rsidR="00570F4A" w:rsidRDefault="00570F4A" w:rsidP="00570F4A">
      <w:pPr>
        <w:shd w:val="clear" w:color="auto" w:fill="FFFFFF"/>
        <w:spacing w:line="302" w:lineRule="exact"/>
        <w:ind w:left="2808" w:firstLine="4651"/>
        <w:rPr>
          <w:i/>
          <w:iCs/>
          <w:spacing w:val="-1"/>
          <w:sz w:val="26"/>
          <w:szCs w:val="26"/>
        </w:rPr>
      </w:pPr>
      <w:r>
        <w:rPr>
          <w:spacing w:val="-1"/>
          <w:sz w:val="26"/>
          <w:szCs w:val="26"/>
        </w:rPr>
        <w:t xml:space="preserve">Таблица </w:t>
      </w:r>
      <w:r>
        <w:rPr>
          <w:i/>
          <w:iCs/>
          <w:spacing w:val="-1"/>
          <w:sz w:val="26"/>
          <w:szCs w:val="26"/>
        </w:rPr>
        <w:t>4</w:t>
      </w:r>
    </w:p>
    <w:p w:rsidR="00570F4A" w:rsidRDefault="00570F4A" w:rsidP="00570F4A">
      <w:pPr>
        <w:shd w:val="clear" w:color="auto" w:fill="FFFFFF"/>
        <w:spacing w:line="302" w:lineRule="exact"/>
        <w:ind w:left="2808" w:hanging="828"/>
      </w:pPr>
      <w:r>
        <w:rPr>
          <w:i/>
          <w:iCs/>
          <w:spacing w:val="-1"/>
          <w:sz w:val="26"/>
          <w:szCs w:val="26"/>
        </w:rPr>
        <w:t xml:space="preserve"> </w:t>
      </w:r>
      <w:r>
        <w:rPr>
          <w:sz w:val="26"/>
          <w:szCs w:val="26"/>
        </w:rPr>
        <w:t>Набор данных к варианту 4</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6"/>
        <w:gridCol w:w="1306"/>
        <w:gridCol w:w="941"/>
        <w:gridCol w:w="4445"/>
      </w:tblGrid>
      <w:tr w:rsidR="00570F4A" w:rsidTr="00266EC5">
        <w:trPr>
          <w:cantSplit/>
          <w:trHeight w:hRule="exact" w:val="29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OwnerID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6</w:t>
            </w:r>
          </w:p>
        </w:tc>
        <w:tc>
          <w:tcPr>
            <w:tcW w:w="444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владельца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rPr>
                <w:lang w:val="en-US"/>
              </w:rPr>
              <w:t>OwnerType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владельца (физ./юр. лицо)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OwnerFio</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владельца (для физ. лица)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7"/>
            </w:pPr>
            <w:r>
              <w:rPr>
                <w:lang w:val="en-US"/>
              </w:rPr>
              <w:t>OwnerName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OwnerInn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Chief</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организации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владельца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Государственный знак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Brand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автомобиля</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Model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BodyID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кузова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EngineID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двигателя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BodyModel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кузова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Color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Цвет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Volume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Объем двигателя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Power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Мощность двигателя в л.с.</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Helm</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Руль (правый/левый)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Drive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Привод на все колеса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выпуска автомобиля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TypeBody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кузова автомобиля (седан, купе)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DrivingAway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Находится в угоне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DateAway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угона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DateReturn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возврата владельцу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DateSee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технического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Inspector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инспектора, проводившего осмотр</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YearTax</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Годовой налог на автомобиль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YearNumber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за знак технического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за технический осмотр</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Distance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Пробег на дату 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Okey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Технический осмотр пройден</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34</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Причины, по которым осмотр не пройден</w:t>
            </w:r>
          </w:p>
        </w:tc>
      </w:tr>
    </w:tbl>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5</w:t>
      </w:r>
      <w:r>
        <w:rPr>
          <w:sz w:val="26"/>
          <w:szCs w:val="26"/>
        </w:rPr>
        <w:t>. Разработать базу данных туристической компании «Вояж». Эта компания формирует туристические группы для заграничных поездок и обеспечивает им полную поддержку на маршруте. Количество туристов в группе заранее известно и ограничено.</w:t>
      </w:r>
    </w:p>
    <w:p w:rsidR="00570F4A" w:rsidRDefault="00570F4A" w:rsidP="00570F4A">
      <w:pPr>
        <w:shd w:val="clear" w:color="auto" w:fill="FFFFFF"/>
        <w:spacing w:line="302" w:lineRule="exact"/>
        <w:ind w:left="38" w:firstLine="398"/>
        <w:jc w:val="both"/>
      </w:pPr>
      <w:r>
        <w:rPr>
          <w:sz w:val="26"/>
          <w:szCs w:val="26"/>
        </w:rPr>
        <w:t>Маршрут группы может пролегать через несколько городов страны назначения. Экскурсии в несколько стран одновременно не проводятся.</w:t>
      </w:r>
    </w:p>
    <w:p w:rsidR="00570F4A" w:rsidRDefault="00570F4A" w:rsidP="00570F4A">
      <w:pPr>
        <w:shd w:val="clear" w:color="auto" w:fill="FFFFFF"/>
        <w:spacing w:line="302" w:lineRule="exact"/>
        <w:ind w:left="38" w:right="5" w:firstLine="398"/>
        <w:jc w:val="both"/>
      </w:pPr>
      <w:r>
        <w:rPr>
          <w:sz w:val="26"/>
          <w:szCs w:val="26"/>
        </w:rPr>
        <w:t>При обращении в «Вояж» группы из нескольких человек компания предоставляет скидку, которая зависит от количества туристов в группе. Вместе с группой следует представитель компании, который несет полную ответственность за качество услуг, предоставляемых компанией.</w:t>
      </w:r>
    </w:p>
    <w:p w:rsidR="00570F4A" w:rsidRDefault="00570F4A" w:rsidP="00570F4A">
      <w:pPr>
        <w:shd w:val="clear" w:color="auto" w:fill="FFFFFF"/>
        <w:spacing w:line="302" w:lineRule="exact"/>
        <w:ind w:left="38" w:right="72" w:firstLine="365"/>
        <w:jc w:val="both"/>
        <w:rPr>
          <w:sz w:val="26"/>
          <w:szCs w:val="26"/>
        </w:rPr>
      </w:pPr>
      <w:r>
        <w:rPr>
          <w:sz w:val="26"/>
          <w:szCs w:val="26"/>
        </w:rPr>
        <w:t>При возникновении каких-либо неудобств на маршруте, возникших по вине компании, турист получает назад заранее оговоренную в контракте сумму.</w:t>
      </w:r>
    </w:p>
    <w:p w:rsidR="00570F4A" w:rsidRDefault="00570F4A" w:rsidP="00570F4A">
      <w:pPr>
        <w:shd w:val="clear" w:color="auto" w:fill="FFFFFF"/>
        <w:spacing w:line="302" w:lineRule="exact"/>
        <w:ind w:left="38" w:right="72" w:firstLine="365"/>
        <w:jc w:val="both"/>
        <w:rPr>
          <w:sz w:val="26"/>
          <w:szCs w:val="26"/>
        </w:rPr>
      </w:pPr>
    </w:p>
    <w:p w:rsidR="00570F4A" w:rsidRDefault="00570F4A" w:rsidP="00570F4A">
      <w:pPr>
        <w:shd w:val="clear" w:color="auto" w:fill="FFFFFF"/>
        <w:spacing w:before="106" w:line="302" w:lineRule="exact"/>
        <w:ind w:left="2808" w:firstLine="4651"/>
        <w:rPr>
          <w:i/>
          <w:iCs/>
          <w:spacing w:val="-1"/>
          <w:sz w:val="26"/>
          <w:szCs w:val="26"/>
        </w:rPr>
      </w:pPr>
      <w:r>
        <w:rPr>
          <w:spacing w:val="-1"/>
          <w:sz w:val="26"/>
          <w:szCs w:val="26"/>
        </w:rPr>
        <w:t xml:space="preserve">Таблица </w:t>
      </w:r>
      <w:r>
        <w:rPr>
          <w:i/>
          <w:iCs/>
          <w:spacing w:val="-1"/>
          <w:sz w:val="26"/>
          <w:szCs w:val="26"/>
        </w:rPr>
        <w:t>5</w:t>
      </w:r>
    </w:p>
    <w:p w:rsidR="00570F4A" w:rsidRDefault="00570F4A" w:rsidP="00570F4A">
      <w:pPr>
        <w:shd w:val="clear" w:color="auto" w:fill="FFFFFF"/>
        <w:spacing w:before="106" w:line="302" w:lineRule="exact"/>
        <w:ind w:left="2808" w:hanging="1008"/>
      </w:pPr>
      <w:r>
        <w:rPr>
          <w:i/>
          <w:iCs/>
          <w:spacing w:val="-1"/>
          <w:sz w:val="26"/>
          <w:szCs w:val="26"/>
        </w:rPr>
        <w:t xml:space="preserve"> </w:t>
      </w:r>
      <w:r>
        <w:rPr>
          <w:sz w:val="26"/>
          <w:szCs w:val="26"/>
        </w:rPr>
        <w:t>Набор данных к варианту 5</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6"/>
        <w:gridCol w:w="1306"/>
        <w:gridCol w:w="941"/>
        <w:gridCol w:w="4445"/>
      </w:tblGrid>
      <w:tr w:rsidR="00570F4A" w:rsidTr="00266EC5">
        <w:trPr>
          <w:cantSplit/>
          <w:trHeight w:hRule="exact" w:val="350"/>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60"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4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Document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80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удостоверяющий личность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Serial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Серия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Born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Pasport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заграничного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RouteID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RouteName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Country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страны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Period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Срок пребывания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Worker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Представитель на маршруте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путевки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Exempt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Скидка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Return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Неустойка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DateStart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Town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Count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Срок пребывания в пункте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Hotel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гостиницы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StartDate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 в пункт маршрута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StopDate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4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 гостиницы (***,****)</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4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Экскурсионная программа</w:t>
            </w:r>
          </w:p>
        </w:tc>
      </w:tr>
    </w:tbl>
    <w:p w:rsidR="00570F4A" w:rsidRDefault="00570F4A" w:rsidP="00570F4A">
      <w:pPr>
        <w:shd w:val="clear" w:color="auto" w:fill="FFFFFF"/>
        <w:spacing w:line="302" w:lineRule="exact"/>
        <w:ind w:left="19" w:right="67" w:firstLine="403"/>
        <w:jc w:val="both"/>
        <w:rPr>
          <w:sz w:val="26"/>
          <w:szCs w:val="26"/>
          <w:lang w:val="en-US"/>
        </w:rPr>
      </w:pPr>
    </w:p>
    <w:p w:rsidR="00570F4A" w:rsidRDefault="00570F4A" w:rsidP="00570F4A">
      <w:pPr>
        <w:shd w:val="clear" w:color="auto" w:fill="FFFFFF"/>
        <w:spacing w:line="302" w:lineRule="exact"/>
        <w:ind w:left="19" w:right="67" w:firstLine="403"/>
        <w:jc w:val="both"/>
        <w:rPr>
          <w:sz w:val="26"/>
          <w:szCs w:val="26"/>
          <w:lang w:val="en-US"/>
        </w:rPr>
      </w:pPr>
    </w:p>
    <w:p w:rsidR="00570F4A" w:rsidRDefault="00570F4A" w:rsidP="00570F4A">
      <w:pPr>
        <w:shd w:val="clear" w:color="auto" w:fill="FFFFFF"/>
        <w:spacing w:line="302" w:lineRule="exact"/>
        <w:ind w:left="19" w:right="67" w:firstLine="403"/>
        <w:jc w:val="both"/>
      </w:pPr>
      <w:r>
        <w:rPr>
          <w:sz w:val="26"/>
          <w:szCs w:val="26"/>
        </w:rPr>
        <w:t xml:space="preserve">Вариант </w:t>
      </w:r>
      <w:r>
        <w:rPr>
          <w:b/>
          <w:bCs/>
          <w:i/>
          <w:iCs/>
          <w:sz w:val="26"/>
          <w:szCs w:val="26"/>
        </w:rPr>
        <w:t>6</w:t>
      </w:r>
      <w:r>
        <w:rPr>
          <w:sz w:val="26"/>
          <w:szCs w:val="26"/>
        </w:rPr>
        <w:t>. Разработать базу данных регистратуры ведомственной поликлиники «Эскулап».</w:t>
      </w:r>
    </w:p>
    <w:p w:rsidR="00570F4A" w:rsidRDefault="00570F4A" w:rsidP="00570F4A">
      <w:pPr>
        <w:shd w:val="clear" w:color="auto" w:fill="FFFFFF"/>
        <w:spacing w:line="302" w:lineRule="exact"/>
        <w:ind w:left="19" w:right="67" w:firstLine="398"/>
        <w:jc w:val="both"/>
      </w:pPr>
      <w:r>
        <w:rPr>
          <w:sz w:val="26"/>
          <w:szCs w:val="26"/>
        </w:rPr>
        <w:t>Работники регистратуры организуют запись пациентов на прием к врачам поликлиники. Так как поликлиника ведомственная, медицинское обслуживание работников предприятия – бесплатное (за счет средств предприятия).</w:t>
      </w:r>
    </w:p>
    <w:p w:rsidR="00570F4A" w:rsidRDefault="00570F4A" w:rsidP="00570F4A">
      <w:pPr>
        <w:shd w:val="clear" w:color="auto" w:fill="FFFFFF"/>
        <w:spacing w:line="302" w:lineRule="exact"/>
        <w:ind w:left="19" w:right="67" w:firstLine="398"/>
        <w:jc w:val="both"/>
      </w:pPr>
      <w:r>
        <w:rPr>
          <w:sz w:val="26"/>
          <w:szCs w:val="26"/>
        </w:rPr>
        <w:t>«Посторонние» пациенты также могут воспользоваться услугами поликлиники, полностью оплатив затраты на лечение. Определение стоимости лечения и выдача платежных документов для таких больных входит в круг обязанностей работников регистратуры. Врач ведет прием всегда в одном кабинете. Приемные дни занесены в расписание работы поликлиники. На каждого пациента в регистратуре заводится карточка. В начале приема карточки больных, записавшихся на прием, доставляются работником регистратуры в кабинет врача.</w:t>
      </w:r>
    </w:p>
    <w:p w:rsidR="00570F4A" w:rsidRDefault="00570F4A" w:rsidP="00570F4A">
      <w:pPr>
        <w:shd w:val="clear" w:color="auto" w:fill="FFFFFF"/>
        <w:spacing w:before="106" w:line="302" w:lineRule="exact"/>
        <w:ind w:left="2789" w:firstLine="4651"/>
        <w:rPr>
          <w:spacing w:val="-1"/>
          <w:sz w:val="26"/>
          <w:szCs w:val="26"/>
        </w:rPr>
      </w:pPr>
    </w:p>
    <w:p w:rsidR="00570F4A" w:rsidRDefault="00570F4A" w:rsidP="00570F4A">
      <w:pPr>
        <w:shd w:val="clear" w:color="auto" w:fill="FFFFFF"/>
        <w:spacing w:before="106" w:line="302" w:lineRule="exact"/>
        <w:ind w:left="2789" w:firstLine="4651"/>
        <w:rPr>
          <w:i/>
          <w:iCs/>
          <w:spacing w:val="-1"/>
          <w:sz w:val="26"/>
          <w:szCs w:val="26"/>
        </w:rPr>
      </w:pPr>
      <w:r>
        <w:rPr>
          <w:spacing w:val="-1"/>
          <w:sz w:val="26"/>
          <w:szCs w:val="26"/>
        </w:rPr>
        <w:t xml:space="preserve">Таблица </w:t>
      </w:r>
      <w:r>
        <w:rPr>
          <w:i/>
          <w:iCs/>
          <w:spacing w:val="-1"/>
          <w:sz w:val="26"/>
          <w:szCs w:val="26"/>
        </w:rPr>
        <w:t xml:space="preserve">6 </w:t>
      </w:r>
    </w:p>
    <w:p w:rsidR="00570F4A" w:rsidRDefault="00570F4A" w:rsidP="00570F4A">
      <w:pPr>
        <w:shd w:val="clear" w:color="auto" w:fill="FFFFFF"/>
        <w:spacing w:before="106" w:line="302" w:lineRule="exact"/>
        <w:ind w:left="2789" w:hanging="629"/>
      </w:pPr>
      <w:r>
        <w:rPr>
          <w:sz w:val="26"/>
          <w:szCs w:val="26"/>
        </w:rPr>
        <w:t>Набор данных к варианту 6</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10"/>
        <w:gridCol w:w="1334"/>
        <w:gridCol w:w="955"/>
        <w:gridCol w:w="4526"/>
      </w:tblGrid>
      <w:tr w:rsidR="00570F4A" w:rsidTr="00266EC5">
        <w:trPr>
          <w:cantSplit/>
          <w:trHeight w:hRule="exact" w:val="302"/>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12" w:lineRule="exact"/>
            </w:pPr>
            <w:r>
              <w:t>№ 1</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55"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52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DoctorID</w:t>
            </w:r>
          </w:p>
        </w:tc>
        <w:tc>
          <w:tcPr>
            <w:tcW w:w="133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врача</w:t>
            </w:r>
          </w:p>
        </w:tc>
      </w:tr>
      <w:tr w:rsidR="00570F4A" w:rsidTr="00266EC5">
        <w:trPr>
          <w:trHeight w:hRule="exact" w:val="25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LastName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FirstName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rPr>
                <w:lang w:val="en-US"/>
              </w:rPr>
              <w:t>Patronymic</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8"/>
            </w:pPr>
            <w:r>
              <w:rPr>
                <w:lang w:val="en-US"/>
              </w:rPr>
              <w:t>Room</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3</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кабинета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University</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Образование (университет)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Type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Специализация (терапевт, лор...)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rPr>
                <w:lang w:val="en-US"/>
              </w:rPr>
              <w:t>Experience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Стаж работы</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Phone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рабочего телефона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Born</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4</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Picture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 xml:space="preserve">Поле </w:t>
            </w:r>
            <w:r>
              <w:rPr>
                <w:lang w:val="en-US"/>
              </w:rPr>
              <w:t>OLE</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врача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2"/>
            </w:pPr>
            <w:r>
              <w:rPr>
                <w:lang w:val="en-US"/>
              </w:rPr>
              <w:t>Fio</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Number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карточки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80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District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где проживает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PolicyNumber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страхового полиса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Year</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4</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 пациента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Sign</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1</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Работник предприятия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0"/>
            </w:pPr>
            <w:r>
              <w:rPr>
                <w:lang w:val="en-US"/>
              </w:rPr>
              <w:t>Department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Отдел, в котором работает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TreatyID</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 номер записи на прием</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TimeStart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Cost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приема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ExemptID</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t>2</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6"/>
            </w:pPr>
            <w:r>
              <w:rPr>
                <w:lang w:val="en-US"/>
              </w:rPr>
              <w:t>ExemptType</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льготы (инвалид, ветеран)</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6"/>
            </w:pPr>
            <w:r>
              <w:rPr>
                <w:lang w:val="en-US"/>
              </w:rPr>
              <w:t>Exempt</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льготы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Summa</w:t>
            </w:r>
          </w:p>
        </w:tc>
        <w:tc>
          <w:tcPr>
            <w:tcW w:w="133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55"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52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 оплате</w:t>
            </w:r>
          </w:p>
        </w:tc>
      </w:tr>
      <w:tr w:rsidR="00570F4A" w:rsidTr="00266EC5">
        <w:trPr>
          <w:trHeight w:hRule="exact" w:val="278"/>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rPr>
                <w:lang w:val="en-US"/>
              </w:rPr>
              <w:t>Comment</w:t>
            </w:r>
          </w:p>
        </w:tc>
        <w:tc>
          <w:tcPr>
            <w:tcW w:w="133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5"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52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 (результаты приема)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7</w:t>
      </w:r>
      <w:r>
        <w:rPr>
          <w:sz w:val="26"/>
          <w:szCs w:val="26"/>
        </w:rPr>
        <w:t>. Разработать базу данных рекламного агентства «Rapid».</w:t>
      </w:r>
    </w:p>
    <w:p w:rsidR="00570F4A" w:rsidRDefault="00570F4A" w:rsidP="00570F4A">
      <w:pPr>
        <w:shd w:val="clear" w:color="auto" w:fill="FFFFFF"/>
        <w:spacing w:line="302" w:lineRule="exact"/>
        <w:ind w:left="38" w:firstLine="312"/>
        <w:jc w:val="both"/>
      </w:pPr>
      <w:r>
        <w:rPr>
          <w:sz w:val="26"/>
          <w:szCs w:val="26"/>
        </w:rPr>
        <w:t>В собственности этого агентства находится примерно около сотни рекламных щитов, расположенных по всему городу. Установка их согласована с администрацией города, и все необходимые формальности выполнены. На этих щитах может быть размещена реклама по заказу любой организации города. Срок размещения, стоимость аренды щита и стоимость изготовления самой рекламы – договорные.</w:t>
      </w:r>
    </w:p>
    <w:p w:rsidR="00570F4A" w:rsidRDefault="00570F4A" w:rsidP="00570F4A">
      <w:pPr>
        <w:shd w:val="clear" w:color="auto" w:fill="FFFFFF"/>
        <w:spacing w:line="302" w:lineRule="exact"/>
        <w:ind w:left="38" w:right="5" w:firstLine="360"/>
        <w:jc w:val="both"/>
      </w:pPr>
      <w:r>
        <w:rPr>
          <w:sz w:val="26"/>
          <w:szCs w:val="26"/>
        </w:rPr>
        <w:t>Одна организация может арендовать несколько рекламных щитов. Один щит не сдается в аренду нескольким арендаторам, так как является неделимой рекламной единицей.</w:t>
      </w:r>
    </w:p>
    <w:p w:rsidR="00570F4A" w:rsidRDefault="00570F4A" w:rsidP="00570F4A">
      <w:pPr>
        <w:shd w:val="clear" w:color="auto" w:fill="FFFFFF"/>
        <w:spacing w:line="302" w:lineRule="exact"/>
        <w:ind w:left="38" w:firstLine="360"/>
        <w:jc w:val="both"/>
      </w:pPr>
      <w:r>
        <w:rPr>
          <w:sz w:val="26"/>
          <w:szCs w:val="26"/>
        </w:rPr>
        <w:t>Договор размещения рекламы может быть продлен по взаимной договоренности сторон.</w:t>
      </w: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 xml:space="preserve">7 </w:t>
      </w:r>
    </w:p>
    <w:p w:rsidR="00570F4A" w:rsidRDefault="00570F4A" w:rsidP="00570F4A">
      <w:pPr>
        <w:shd w:val="clear" w:color="auto" w:fill="FFFFFF"/>
        <w:spacing w:before="115" w:line="298" w:lineRule="exact"/>
        <w:ind w:left="2808" w:hanging="1008"/>
      </w:pPr>
      <w:r>
        <w:rPr>
          <w:sz w:val="26"/>
          <w:szCs w:val="26"/>
        </w:rPr>
        <w:t>Набор данных к варианту 7</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RegNumber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щита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расположения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District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Orientation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Местоположение (ОДОРА, Депо-2 …)</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Square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рекламного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Size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Размеры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CustomerID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арендатора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Status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Статус арендатора (ТОО, ЗАО, ИЧП)</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Customer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AddressCust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арендатора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Chief</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руководителя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Bank</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Account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48"/>
            </w:pPr>
            <w:r>
              <w:rPr>
                <w:lang w:val="en-US"/>
              </w:rPr>
              <w:t>Tax</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Налоговая инспекция арендатора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Worker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арендатора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PhoneWorker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TreatyID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 аренды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StopDate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SignDate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подписания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Advertisment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Изготовление рекламы (да/нет)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изготовления рекламы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Leasing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аренды щита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щита с рекламой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Employee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агентства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Period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(ежемесячная, кварт., годовая)</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8</w:t>
      </w:r>
      <w:r>
        <w:rPr>
          <w:sz w:val="26"/>
          <w:szCs w:val="26"/>
        </w:rPr>
        <w:t xml:space="preserve">. Разработать базу данных </w:t>
      </w:r>
      <w:r>
        <w:rPr>
          <w:sz w:val="26"/>
          <w:szCs w:val="26"/>
          <w:lang w:val="en-US"/>
        </w:rPr>
        <w:t>OOO</w:t>
      </w:r>
      <w:r>
        <w:rPr>
          <w:sz w:val="26"/>
          <w:szCs w:val="26"/>
        </w:rPr>
        <w:t xml:space="preserve"> «Центр оценки и продажи недвижимости».</w:t>
      </w:r>
    </w:p>
    <w:p w:rsidR="00570F4A" w:rsidRDefault="00570F4A" w:rsidP="00570F4A">
      <w:pPr>
        <w:shd w:val="clear" w:color="auto" w:fill="FFFFFF"/>
        <w:spacing w:line="302" w:lineRule="exact"/>
        <w:ind w:left="38" w:firstLine="360"/>
        <w:jc w:val="both"/>
      </w:pPr>
      <w:r>
        <w:rPr>
          <w:sz w:val="26"/>
          <w:szCs w:val="26"/>
        </w:rPr>
        <w:t>Одним из источников прибыли этой организации является покупка и продажа квартир. Центр оценки имеет большой штат специалистов, позволяющий этой организации проводить сделки купли-продажи на высоком профессиональном уровне. Владелец квартиры, желающий ее продать, заключает договор с Центром, в котором указывается сумма, срок продажи и процент отчислений в пользу Центра оценки и продажи недвижимости в случае успешного проведения сделки.</w:t>
      </w:r>
    </w:p>
    <w:p w:rsidR="00570F4A" w:rsidRDefault="00570F4A" w:rsidP="00570F4A">
      <w:pPr>
        <w:shd w:val="clear" w:color="auto" w:fill="FFFFFF"/>
        <w:spacing w:line="302" w:lineRule="exact"/>
        <w:ind w:left="38" w:right="5" w:firstLine="365"/>
        <w:jc w:val="both"/>
      </w:pPr>
      <w:r>
        <w:rPr>
          <w:sz w:val="26"/>
          <w:szCs w:val="26"/>
        </w:rPr>
        <w:t>Один клиент может заключить с Центром более одного договора купли-продажи одновременно, если он владеет несколькими квартирами.</w:t>
      </w:r>
    </w:p>
    <w:p w:rsidR="00570F4A" w:rsidRDefault="00570F4A" w:rsidP="00570F4A">
      <w:pPr>
        <w:shd w:val="clear" w:color="auto" w:fill="FFFFFF"/>
        <w:spacing w:line="302" w:lineRule="exact"/>
        <w:ind w:left="38" w:right="5" w:firstLine="365"/>
        <w:jc w:val="both"/>
      </w:pPr>
      <w:r>
        <w:rPr>
          <w:sz w:val="26"/>
          <w:szCs w:val="26"/>
        </w:rPr>
        <w:t>Обмен квартир специалисты центра непосредственно не производят. Для этих целей используется вариант купли-продажи.</w:t>
      </w: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8</w:t>
      </w:r>
    </w:p>
    <w:p w:rsidR="00570F4A" w:rsidRDefault="00570F4A" w:rsidP="00570F4A">
      <w:pPr>
        <w:shd w:val="clear" w:color="auto" w:fill="FFFFFF"/>
        <w:spacing w:before="115" w:line="298" w:lineRule="exact"/>
        <w:ind w:left="2808" w:hanging="1188"/>
      </w:pPr>
      <w:r>
        <w:rPr>
          <w:i/>
          <w:iCs/>
          <w:spacing w:val="-1"/>
          <w:sz w:val="26"/>
          <w:szCs w:val="26"/>
        </w:rPr>
        <w:t xml:space="preserve"> </w:t>
      </w:r>
      <w:r>
        <w:rPr>
          <w:sz w:val="26"/>
          <w:szCs w:val="26"/>
        </w:rPr>
        <w:t>Набор данных к варианту 8</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Registr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с клиентом</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TreatyID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AddressFlat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District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Floors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2</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Этажей в доме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Floor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2</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котором расположена квартира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TypeHouse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дома (кирпичный, панельный)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TypePlan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планировки (хрущевка, новая)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TypeToilet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санузла (раздельный, совмещенный)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SqAll</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SqLife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SqKit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кухни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8"/>
            </w:pPr>
            <w:r>
              <w:rPr>
                <w:lang w:val="en-US"/>
              </w:rPr>
              <w:t>Agent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агента Центра оценки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Privat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приватизации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SignPhone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телефона в квартире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DateStart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StopDate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Cost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Bonus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Вознаграждение Центра оценки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здания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Plan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План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Structure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Инфраструктура территории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Document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собственности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Prolong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Продление срока действия договора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Pr="00570F4A" w:rsidRDefault="00570F4A" w:rsidP="00570F4A">
      <w:pPr>
        <w:shd w:val="clear" w:color="auto" w:fill="FFFFFF"/>
        <w:spacing w:line="302" w:lineRule="exact"/>
        <w:ind w:left="38" w:firstLine="403"/>
        <w:jc w:val="both"/>
        <w:rPr>
          <w:sz w:val="26"/>
          <w:szCs w:val="26"/>
        </w:rPr>
      </w:pPr>
      <w:r>
        <w:rPr>
          <w:sz w:val="26"/>
          <w:szCs w:val="26"/>
        </w:rPr>
        <w:t xml:space="preserve">Вариант </w:t>
      </w:r>
      <w:r>
        <w:rPr>
          <w:b/>
          <w:bCs/>
          <w:i/>
          <w:iCs/>
          <w:sz w:val="26"/>
          <w:szCs w:val="26"/>
        </w:rPr>
        <w:t>9</w:t>
      </w:r>
      <w:r>
        <w:rPr>
          <w:sz w:val="26"/>
          <w:szCs w:val="26"/>
        </w:rPr>
        <w:t>. Разработать базу данных отдела вневедомственной охраны квартир. Этот отдел обеспечивает электронную охрану квартир граждан в одном районе города. Для установки охранной сигнализации требуется наличие квартирного телефона. Один гражданин может заключить договор на охрану нескольких квартир. Из-за ложных срабатываний сигнализации возможно несколько выездов патрульных экипажей по одной квартире. На владельца квартиры, вовремя не отключившего сигнализацию после своего прихода домой, налагается штраф, величина которого оговаривается при заключении договора охраны. Если отдел вневедомственной охраны не уберег имущество владельца квартиры, то он выплачивает пострадавшему заранее оговоренную сумму. От величины этой суммы зависит размер ежемесячной оплаты за охрану квартиры.</w:t>
      </w:r>
    </w:p>
    <w:p w:rsidR="00570F4A" w:rsidRPr="00570F4A" w:rsidRDefault="00570F4A" w:rsidP="00570F4A">
      <w:pPr>
        <w:shd w:val="clear" w:color="auto" w:fill="FFFFFF"/>
        <w:spacing w:line="302" w:lineRule="exact"/>
        <w:ind w:left="38" w:firstLine="403"/>
        <w:jc w:val="both"/>
        <w:rPr>
          <w:sz w:val="26"/>
          <w:szCs w:val="26"/>
        </w:rPr>
      </w:pPr>
    </w:p>
    <w:p w:rsidR="00570F4A" w:rsidRDefault="00570F4A" w:rsidP="00570F4A">
      <w:pPr>
        <w:shd w:val="clear" w:color="auto" w:fill="FFFFFF"/>
        <w:spacing w:before="115" w:line="298" w:lineRule="exact"/>
        <w:ind w:left="2808" w:firstLine="4651"/>
        <w:rPr>
          <w:i/>
          <w:iCs/>
          <w:spacing w:val="-1"/>
          <w:sz w:val="26"/>
          <w:szCs w:val="26"/>
        </w:rPr>
      </w:pPr>
      <w:r>
        <w:rPr>
          <w:spacing w:val="-1"/>
          <w:sz w:val="26"/>
          <w:szCs w:val="26"/>
        </w:rPr>
        <w:t xml:space="preserve">Таблица </w:t>
      </w:r>
      <w:r>
        <w:rPr>
          <w:i/>
          <w:iCs/>
          <w:spacing w:val="-1"/>
          <w:sz w:val="26"/>
          <w:szCs w:val="26"/>
        </w:rPr>
        <w:t>9</w:t>
      </w:r>
    </w:p>
    <w:p w:rsidR="00570F4A" w:rsidRDefault="00570F4A" w:rsidP="00570F4A">
      <w:pPr>
        <w:shd w:val="clear" w:color="auto" w:fill="FFFFFF"/>
        <w:spacing w:before="115" w:line="298" w:lineRule="exact"/>
        <w:ind w:left="2808" w:hanging="2808"/>
        <w:jc w:val="center"/>
      </w:pPr>
      <w:r>
        <w:rPr>
          <w:sz w:val="26"/>
          <w:szCs w:val="26"/>
        </w:rPr>
        <w:t>Набор данных к варианту 9</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10"/>
        <w:gridCol w:w="1354"/>
        <w:gridCol w:w="1018"/>
        <w:gridCol w:w="4469"/>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09"/>
            </w:pPr>
            <w:r>
              <w:t>Поле</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t>Тип</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6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Registr</w:t>
            </w:r>
          </w:p>
        </w:tc>
        <w:tc>
          <w:tcPr>
            <w:tcW w:w="135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6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9"/>
            </w:pPr>
            <w:r>
              <w:rPr>
                <w:lang w:val="en-US"/>
              </w:rPr>
              <w:t>Address</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Name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Phone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с клиентом</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TreatyID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договора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AddressFlat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квартиры</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Key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кодового замка на подъезде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Floors</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этажей в доме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Floor</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котором расположена квартира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TypeHouse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дома (кирпичный, панельный)</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rPr>
                <w:lang w:val="en-US"/>
              </w:rPr>
              <w:t>TypeDoor</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квартирной двери (мет, дер, две шт.)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Balcony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балкона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TypeBalcony</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балкона (отдельный, совмещенный)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Plan</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 xml:space="preserve">Поле </w:t>
            </w:r>
            <w:r>
              <w:rPr>
                <w:lang w:val="en-US"/>
              </w:rPr>
              <w:t>OLE</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План квартиры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Cost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ежемесячной оплаты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Compensation</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Компенсация при краже имущества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DateStart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договора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StopDate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действия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ActionID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7</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выезда на захват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PatrolID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4</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экипажа, выезжавшего на захват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Chief</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Командир экипажа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Brand</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автомобиля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DateTime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и время выезда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False</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1</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Вызов ложный (да/нет)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Tax</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штрафа за ложный вызов</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Document</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40</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оформленный при задержании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Prolong</w:t>
            </w:r>
          </w:p>
        </w:tc>
        <w:tc>
          <w:tcPr>
            <w:tcW w:w="135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2"/>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Продление срока действия договора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02"/>
            </w:pPr>
            <w:r>
              <w:rPr>
                <w:lang w:val="en-US"/>
              </w:rPr>
              <w:t>Comment</w:t>
            </w:r>
          </w:p>
        </w:tc>
        <w:tc>
          <w:tcPr>
            <w:tcW w:w="135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49"/>
            </w:pPr>
            <w:r>
              <w:t>Авто</w:t>
            </w:r>
          </w:p>
        </w:tc>
        <w:tc>
          <w:tcPr>
            <w:tcW w:w="446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Дополнительные условия</w:t>
            </w:r>
          </w:p>
        </w:tc>
      </w:tr>
    </w:tbl>
    <w:p w:rsidR="00570F4A" w:rsidRDefault="00570F4A" w:rsidP="00570F4A">
      <w:pPr>
        <w:shd w:val="clear" w:color="auto" w:fill="FFFFFF"/>
        <w:spacing w:line="293" w:lineRule="exact"/>
        <w:ind w:left="38" w:firstLine="403"/>
        <w:jc w:val="both"/>
        <w:rPr>
          <w:sz w:val="26"/>
          <w:szCs w:val="26"/>
          <w:lang w:val="en-US"/>
        </w:rPr>
      </w:pPr>
    </w:p>
    <w:p w:rsidR="00570F4A" w:rsidRDefault="00570F4A" w:rsidP="00570F4A">
      <w:pPr>
        <w:shd w:val="clear" w:color="auto" w:fill="FFFFFF"/>
        <w:spacing w:line="293" w:lineRule="exact"/>
        <w:ind w:left="38" w:right="72" w:firstLine="403"/>
        <w:jc w:val="both"/>
      </w:pPr>
      <w:r>
        <w:rPr>
          <w:sz w:val="26"/>
          <w:szCs w:val="26"/>
        </w:rPr>
        <w:t xml:space="preserve">Вариант </w:t>
      </w:r>
      <w:r>
        <w:rPr>
          <w:b/>
          <w:bCs/>
          <w:i/>
          <w:iCs/>
          <w:sz w:val="26"/>
          <w:szCs w:val="26"/>
        </w:rPr>
        <w:t xml:space="preserve">10. </w:t>
      </w:r>
      <w:r>
        <w:rPr>
          <w:sz w:val="26"/>
          <w:szCs w:val="26"/>
        </w:rPr>
        <w:t>Разработать базу данных отдела аренды ЗАО «Сириус». После удачной приватизации, когда у руководства этого предприятия оказалась большая часть акций, дела некогда мощного предприятия пошли на спад. Основная часть работников была уволена по является сдача в аренду другим предприятиям и организациям площадей, которыми владеет «Сириус». В его собственности имеется 12-ти этажное здание, которое состоит примерно из 300 помещений. Почти все они сдаются в аренду.</w:t>
      </w:r>
    </w:p>
    <w:p w:rsidR="00570F4A" w:rsidRDefault="00570F4A" w:rsidP="00570F4A">
      <w:pPr>
        <w:shd w:val="clear" w:color="auto" w:fill="FFFFFF"/>
        <w:spacing w:line="293" w:lineRule="exact"/>
        <w:ind w:left="38" w:right="72" w:firstLine="398"/>
        <w:jc w:val="both"/>
      </w:pPr>
      <w:r>
        <w:rPr>
          <w:spacing w:val="-3"/>
          <w:sz w:val="26"/>
          <w:szCs w:val="26"/>
        </w:rPr>
        <w:t xml:space="preserve">Один арендатор может арендовать несколько помещений, причем срок аренды для каждого устанавливается отдельно. Величина арендной платы </w:t>
      </w:r>
      <w:r>
        <w:rPr>
          <w:sz w:val="26"/>
          <w:szCs w:val="26"/>
        </w:rPr>
        <w:t xml:space="preserve">и ее периодичность устанавливается арендодателем. После окончания </w:t>
      </w:r>
      <w:r>
        <w:rPr>
          <w:spacing w:val="-2"/>
          <w:sz w:val="26"/>
          <w:szCs w:val="26"/>
        </w:rPr>
        <w:t>срока аренды, договор может быть продлен на прежних или новых услови</w:t>
      </w:r>
      <w:r>
        <w:rPr>
          <w:spacing w:val="-3"/>
          <w:sz w:val="26"/>
          <w:szCs w:val="26"/>
        </w:rPr>
        <w:t xml:space="preserve">ях. Субаренда площадей запрещена. Закрытые договоры не удаляются из </w:t>
      </w:r>
      <w:r>
        <w:rPr>
          <w:spacing w:val="-2"/>
          <w:sz w:val="26"/>
          <w:szCs w:val="26"/>
        </w:rPr>
        <w:t>базы данных для отслеживания предыдущих арендаторов.</w:t>
      </w:r>
    </w:p>
    <w:p w:rsidR="00570F4A" w:rsidRDefault="00570F4A" w:rsidP="00570F4A">
      <w:pPr>
        <w:shd w:val="clear" w:color="auto" w:fill="FFFFFF"/>
        <w:spacing w:before="106" w:line="302" w:lineRule="exact"/>
        <w:ind w:left="2846" w:firstLine="4613"/>
      </w:pPr>
      <w:r>
        <w:rPr>
          <w:spacing w:val="-1"/>
          <w:sz w:val="26"/>
          <w:szCs w:val="26"/>
        </w:rPr>
        <w:t xml:space="preserve">Таблица </w:t>
      </w:r>
      <w:r>
        <w:rPr>
          <w:i/>
          <w:iCs/>
          <w:spacing w:val="-1"/>
          <w:sz w:val="26"/>
          <w:szCs w:val="26"/>
        </w:rPr>
        <w:t xml:space="preserve">10 </w:t>
      </w:r>
      <w:r>
        <w:rPr>
          <w:sz w:val="26"/>
          <w:szCs w:val="26"/>
        </w:rPr>
        <w:t>Набор данных к варианту 10</w:t>
      </w:r>
    </w:p>
    <w:p w:rsidR="00570F4A" w:rsidRDefault="00570F4A" w:rsidP="00570F4A">
      <w:pPr>
        <w:spacing w:after="36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42"/>
        <w:gridCol w:w="1838"/>
        <w:gridCol w:w="1378"/>
        <w:gridCol w:w="1037"/>
        <w:gridCol w:w="4478"/>
      </w:tblGrid>
      <w:tr w:rsidR="00570F4A" w:rsidTr="00266EC5">
        <w:trPr>
          <w:cantSplit/>
          <w:trHeight w:hRule="exact" w:val="298"/>
        </w:trPr>
        <w:tc>
          <w:tcPr>
            <w:tcW w:w="44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18"/>
            </w:pPr>
            <w:r>
              <w:t>Поле</w:t>
            </w: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5"/>
            </w:pPr>
            <w:r>
              <w:t>Тип</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7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4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3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CustomerID</w:t>
            </w:r>
          </w:p>
        </w:tc>
        <w:tc>
          <w:tcPr>
            <w:tcW w:w="13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1"/>
            </w:pPr>
            <w:r>
              <w:t>4</w:t>
            </w:r>
          </w:p>
        </w:tc>
        <w:tc>
          <w:tcPr>
            <w:tcW w:w="447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rPr>
                <w:lang w:val="en-US"/>
              </w:rPr>
              <w:t>CustomerType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арендатора (физ./юр. лицо)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CustomerFio</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арендатора (для физ.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rPr>
                <w:lang w:val="en-US"/>
              </w:rPr>
              <w:t>CustomerName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CustomerInn</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13</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Chief</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40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Phone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8</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Address</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9</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Bank</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60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арендатора (для юр. лица)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1"/>
            </w:pPr>
            <w:r>
              <w:rPr>
                <w:lang w:val="en-US"/>
              </w:rPr>
              <w:t>District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заказчика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Worker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арендатора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rPr>
                <w:lang w:val="en-US"/>
              </w:rPr>
              <w:t>PhoneWorker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HallID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3</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Square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Size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20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Размеры помещения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Floor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2</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Этаж, на кот. расположено помещение</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PhoneHall</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в помещении (есть/нет)</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Decoration</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Отделка (обычная, улучш., евро)</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TreatyID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Числовой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 аренды</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Type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t>1</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Договор действует/закрыт</w:t>
            </w:r>
          </w:p>
        </w:tc>
      </w:tr>
      <w:tr w:rsidR="00570F4A" w:rsidTr="00266EC5">
        <w:trPr>
          <w:trHeight w:hRule="exact" w:val="264"/>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DateStart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t>Дата</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действия договора</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DateStop</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t>Дата</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срока действия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Period</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20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Периодичность оплаты (ежемес., кварт)</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Value</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оплаты</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Inspector</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арендодателя</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Target</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
            </w:pPr>
            <w:r>
              <w:t>Текстовый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30</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Цель аренды (офис, киоск, склад)</w:t>
            </w:r>
          </w:p>
        </w:tc>
      </w:tr>
      <w:tr w:rsidR="00570F4A" w:rsidTr="00266EC5">
        <w:trPr>
          <w:trHeight w:hRule="exact" w:val="259"/>
        </w:trPr>
        <w:tc>
          <w:tcPr>
            <w:tcW w:w="4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3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Tax</w:t>
            </w:r>
          </w:p>
        </w:tc>
        <w:tc>
          <w:tcPr>
            <w:tcW w:w="13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Денежный</w:t>
            </w:r>
          </w:p>
        </w:tc>
        <w:tc>
          <w:tcPr>
            <w:tcW w:w="103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t>15</w:t>
            </w:r>
          </w:p>
        </w:tc>
        <w:tc>
          <w:tcPr>
            <w:tcW w:w="447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Штраф за нарушение условий договора</w:t>
            </w:r>
          </w:p>
        </w:tc>
      </w:tr>
      <w:tr w:rsidR="00570F4A" w:rsidTr="00266EC5">
        <w:trPr>
          <w:trHeight w:hRule="exact" w:val="278"/>
        </w:trPr>
        <w:tc>
          <w:tcPr>
            <w:tcW w:w="44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3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17"/>
            </w:pPr>
            <w:r>
              <w:rPr>
                <w:lang w:val="en-US"/>
              </w:rPr>
              <w:t>Comment</w:t>
            </w:r>
          </w:p>
        </w:tc>
        <w:tc>
          <w:tcPr>
            <w:tcW w:w="13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3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54"/>
            </w:pPr>
            <w:r>
              <w:t>Авто</w:t>
            </w:r>
          </w:p>
        </w:tc>
        <w:tc>
          <w:tcPr>
            <w:tcW w:w="447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 xml:space="preserve">11. </w:t>
      </w:r>
      <w:r>
        <w:rPr>
          <w:sz w:val="26"/>
          <w:szCs w:val="26"/>
        </w:rPr>
        <w:t>Разработать базу данных телефонной компании.</w:t>
      </w:r>
    </w:p>
    <w:p w:rsidR="00570F4A" w:rsidRDefault="00570F4A" w:rsidP="00570F4A">
      <w:pPr>
        <w:shd w:val="clear" w:color="auto" w:fill="FFFFFF"/>
        <w:spacing w:line="302" w:lineRule="exact"/>
        <w:ind w:left="38" w:firstLine="398"/>
        <w:jc w:val="both"/>
      </w:pPr>
      <w:r>
        <w:rPr>
          <w:sz w:val="26"/>
          <w:szCs w:val="26"/>
        </w:rPr>
        <w:t>Основное назначение программного комплекса – отслеживание абонентской платы за телефоны. Клиентами компании могут быть как физические лица, так и организации. Расчет с организациями ведется в безналичной форме через банк. Физические лица вносят плату через кассу компании.</w:t>
      </w:r>
    </w:p>
    <w:p w:rsidR="00570F4A" w:rsidRDefault="00570F4A" w:rsidP="00570F4A">
      <w:pPr>
        <w:shd w:val="clear" w:color="auto" w:fill="FFFFFF"/>
        <w:spacing w:line="302" w:lineRule="exact"/>
        <w:ind w:left="38" w:firstLine="398"/>
        <w:jc w:val="both"/>
      </w:pPr>
      <w:r>
        <w:rPr>
          <w:sz w:val="26"/>
          <w:szCs w:val="26"/>
        </w:rPr>
        <w:t>Клиент телефонной компании может иметь несколько телефонных номеров. Дополнительная плата за подключенный параллельно аппарат не взимается. Если телефон у абонента не работает более суток, то плата за пользование телефоном уменьшается.</w:t>
      </w:r>
    </w:p>
    <w:p w:rsidR="00570F4A" w:rsidRDefault="00570F4A" w:rsidP="00570F4A">
      <w:pPr>
        <w:shd w:val="clear" w:color="auto" w:fill="FFFFFF"/>
        <w:spacing w:line="302" w:lineRule="exact"/>
        <w:ind w:left="38" w:firstLine="398"/>
        <w:jc w:val="both"/>
      </w:pPr>
      <w:r>
        <w:rPr>
          <w:sz w:val="26"/>
          <w:szCs w:val="26"/>
        </w:rPr>
        <w:t>Междугородние и международные звонки оплачиваются отдельно по заранее установленным расценкам.</w:t>
      </w:r>
    </w:p>
    <w:p w:rsidR="00570F4A" w:rsidRDefault="00570F4A" w:rsidP="00570F4A">
      <w:pPr>
        <w:shd w:val="clear" w:color="auto" w:fill="FFFFFF"/>
        <w:spacing w:before="115" w:line="298" w:lineRule="exact"/>
        <w:ind w:left="2808" w:firstLine="4651"/>
      </w:pPr>
      <w:r>
        <w:rPr>
          <w:spacing w:val="-1"/>
          <w:sz w:val="26"/>
          <w:szCs w:val="26"/>
        </w:rPr>
        <w:t xml:space="preserve">Таблица </w:t>
      </w:r>
      <w:r>
        <w:rPr>
          <w:i/>
          <w:iCs/>
          <w:spacing w:val="-1"/>
          <w:sz w:val="26"/>
          <w:szCs w:val="26"/>
        </w:rPr>
        <w:t xml:space="preserve">11 </w:t>
      </w:r>
      <w:r>
        <w:rPr>
          <w:sz w:val="26"/>
          <w:szCs w:val="26"/>
        </w:rPr>
        <w:t>Набор данных к варианту 11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01"/>
        <w:gridCol w:w="1320"/>
        <w:gridCol w:w="946"/>
        <w:gridCol w:w="4483"/>
      </w:tblGrid>
      <w:tr w:rsidR="00570F4A" w:rsidTr="00266EC5">
        <w:trPr>
          <w:cantSplit/>
          <w:trHeight w:hRule="exact" w:val="317"/>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26" w:lineRule="exact"/>
            </w:pPr>
            <w:r>
              <w:t>№ 1</w:t>
            </w:r>
          </w:p>
        </w:tc>
        <w:tc>
          <w:tcPr>
            <w:tcW w:w="190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6"/>
            </w:pPr>
            <w:r>
              <w:t>Тип</w:t>
            </w: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0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CustomerID</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клиента компании</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CustomerType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клиента (физ./юр. лицо)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CustomerFio</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 (для физ. лица)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rPr>
                <w:lang w:val="en-US"/>
              </w:rPr>
              <w:t>CustomerName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клиента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CustomerInn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13</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клиента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Chief</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(для юр. лица)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Phone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 (для юр. лица)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rPr>
                <w:lang w:val="en-US"/>
              </w:rPr>
              <w:t>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клиента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Bank</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клиента (для юр. лица)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Account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PhoneNumber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телефона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PhoneAddress</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где он установлен</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Ежемесячная плата за телефон</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ExemptType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Exempt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DateClaim</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заявки о поломке телефона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NumberClaim</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заявки о поломке</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Inspector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принявшего заявку</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DateRepair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восстановления связи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Compensation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Вычеты из арендной платы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DateRing</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внешнего звонка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RingType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Междугородний/Международный</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Вызываемый номер</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County</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Страна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Town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Город</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минут</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90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Summa</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звонка</w:t>
            </w:r>
          </w:p>
        </w:tc>
      </w:tr>
      <w:tr w:rsidR="00570F4A" w:rsidTr="00266EC5">
        <w:trPr>
          <w:trHeight w:hRule="exact" w:val="302"/>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90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0"/>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72" w:firstLine="403"/>
        <w:jc w:val="both"/>
        <w:rPr>
          <w:sz w:val="26"/>
          <w:szCs w:val="26"/>
          <w:lang w:val="en-US"/>
        </w:rPr>
      </w:pPr>
    </w:p>
    <w:p w:rsidR="00570F4A" w:rsidRDefault="00570F4A" w:rsidP="00570F4A">
      <w:pPr>
        <w:shd w:val="clear" w:color="auto" w:fill="FFFFFF"/>
        <w:spacing w:line="302" w:lineRule="exact"/>
        <w:ind w:left="38" w:right="72" w:firstLine="403"/>
        <w:jc w:val="both"/>
        <w:rPr>
          <w:sz w:val="26"/>
          <w:szCs w:val="26"/>
        </w:rPr>
      </w:pPr>
    </w:p>
    <w:p w:rsidR="00570F4A" w:rsidRPr="00570F4A" w:rsidRDefault="00570F4A" w:rsidP="00570F4A">
      <w:pPr>
        <w:shd w:val="clear" w:color="auto" w:fill="FFFFFF"/>
        <w:spacing w:line="302" w:lineRule="exact"/>
        <w:ind w:left="38" w:right="72" w:firstLine="403"/>
        <w:jc w:val="both"/>
        <w:rPr>
          <w:sz w:val="26"/>
          <w:szCs w:val="26"/>
        </w:rPr>
      </w:pPr>
      <w:r>
        <w:rPr>
          <w:sz w:val="26"/>
          <w:szCs w:val="26"/>
        </w:rPr>
        <w:t xml:space="preserve">Вариант </w:t>
      </w:r>
      <w:r>
        <w:rPr>
          <w:b/>
          <w:bCs/>
          <w:i/>
          <w:iCs/>
          <w:sz w:val="26"/>
          <w:szCs w:val="26"/>
        </w:rPr>
        <w:t xml:space="preserve">12. </w:t>
      </w:r>
      <w:r>
        <w:rPr>
          <w:sz w:val="26"/>
          <w:szCs w:val="26"/>
        </w:rPr>
        <w:t xml:space="preserve">Разработать базу данных мелкооптового книжного магазина. Менеджер магазина, изучив спрос на книжную продукцию в городе, принимает решение о закупке партии книг в том или ином издательстве. Некоторые, пользующиеся повышенным спросом книги, могут быть закуплены у посредников. Часть продукции заказывается через </w:t>
      </w:r>
      <w:r>
        <w:rPr>
          <w:sz w:val="26"/>
          <w:szCs w:val="26"/>
          <w:lang w:val="en-US"/>
        </w:rPr>
        <w:t>Internet</w:t>
      </w:r>
      <w:r>
        <w:rPr>
          <w:sz w:val="26"/>
          <w:szCs w:val="26"/>
        </w:rPr>
        <w:t>. Покупателем в мелкооптовом магазине может быть любой человек или организация, при условии, что величина покупки превысит одну тысячу рублей. Расчет с организациями производится через банк. Расчет с физическими лицами – наличными. Покупателю выписывается счет-фактура, который имеет уникальный номер и содержит список книг с указанием их стоимости. После уплаты указанной суммы покупатель получает товар на складе.</w:t>
      </w:r>
    </w:p>
    <w:p w:rsidR="00570F4A" w:rsidRDefault="00570F4A" w:rsidP="00570F4A">
      <w:pPr>
        <w:shd w:val="clear" w:color="auto" w:fill="FFFFFF"/>
        <w:spacing w:before="115" w:line="298" w:lineRule="exact"/>
        <w:ind w:left="2846" w:firstLine="4613"/>
      </w:pPr>
      <w:r>
        <w:rPr>
          <w:spacing w:val="-1"/>
          <w:sz w:val="26"/>
          <w:szCs w:val="26"/>
        </w:rPr>
        <w:t xml:space="preserve">Таблица </w:t>
      </w:r>
      <w:r>
        <w:rPr>
          <w:i/>
          <w:iCs/>
          <w:spacing w:val="-1"/>
          <w:sz w:val="26"/>
          <w:szCs w:val="26"/>
        </w:rPr>
        <w:t xml:space="preserve">12 </w:t>
      </w:r>
      <w:r>
        <w:rPr>
          <w:sz w:val="26"/>
          <w:szCs w:val="26"/>
        </w:rPr>
        <w:t>Набор данных к варианту 12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2"/>
        <w:gridCol w:w="1771"/>
        <w:gridCol w:w="1622"/>
        <w:gridCol w:w="1200"/>
        <w:gridCol w:w="4147"/>
      </w:tblGrid>
      <w:tr w:rsidR="00570F4A" w:rsidTr="00266EC5">
        <w:trPr>
          <w:cantSplit/>
          <w:trHeight w:hRule="exact" w:val="293"/>
        </w:trPr>
        <w:tc>
          <w:tcPr>
            <w:tcW w:w="43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85"/>
            </w:pPr>
            <w:r>
              <w:t>Поле</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94"/>
            </w:pPr>
            <w:r>
              <w:t>Тип</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82"/>
            </w:pPr>
            <w:r>
              <w:t>Размер</w:t>
            </w:r>
          </w:p>
        </w:tc>
        <w:tc>
          <w:tcPr>
            <w:tcW w:w="414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3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7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Provider</w:t>
            </w:r>
          </w:p>
        </w:tc>
        <w:tc>
          <w:tcPr>
            <w:tcW w:w="162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5"/>
            </w:pPr>
            <w:r>
              <w:t>40</w:t>
            </w:r>
          </w:p>
        </w:tc>
        <w:tc>
          <w:tcPr>
            <w:tcW w:w="414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Поставщик книг</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smartTag w:uri="urn:schemas-microsoft-com:office:smarttags" w:element="place">
              <w:r>
                <w:rPr>
                  <w:lang w:val="en-US"/>
                </w:rPr>
                <w:t>INN</w:t>
              </w:r>
            </w:smartTag>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поставщика книг</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Address</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поставщика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Bank</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поставщика книг</w:t>
            </w:r>
          </w:p>
        </w:tc>
      </w:tr>
      <w:tr w:rsidR="00570F4A" w:rsidTr="00266EC5">
        <w:trPr>
          <w:trHeight w:hRule="exact" w:val="264"/>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Account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Sign</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посредника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Film</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книги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Author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Авторы</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9</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Comment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 xml:space="preserve">Поле </w:t>
            </w:r>
            <w:r>
              <w:rPr>
                <w:lang w:val="en-US"/>
              </w:rPr>
              <w:t>Memo</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Краткое содержание книги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Pages</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3</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страниц</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Company</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40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Издательство</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Year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4</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издания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Cost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приобретения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Cdrom</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компакт диска к книге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rPr>
                <w:lang w:val="en-US"/>
              </w:rPr>
              <w:t>CustomerSign</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Логический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1</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покупателя (юр./физ.)</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rPr>
                <w:lang w:val="en-US"/>
              </w:rPr>
              <w:t>INNcustomer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AddressCust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Chief</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Директор</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rPr>
                <w:lang w:val="en-US"/>
              </w:rPr>
              <w:t>BankCustomer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покупателя</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Phone</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для связи</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District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rPr>
                <w:lang w:val="en-US"/>
              </w:rPr>
              <w:t>AccountCust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20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покупателя в банке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CountNumber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92"/>
            </w:pPr>
            <w:r>
              <w:t>Числовой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4</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счет-фактуры</w:t>
            </w:r>
          </w:p>
        </w:tc>
      </w:tr>
      <w:tr w:rsidR="00570F4A" w:rsidTr="00266EC5">
        <w:trPr>
          <w:trHeight w:hRule="exact" w:val="264"/>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DateStart</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t>Дата</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выписки счет-фактуры</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Value</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к уплате</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Worker</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t>Текстовый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60</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Выдавший счет-фактуру</w:t>
            </w:r>
          </w:p>
        </w:tc>
      </w:tr>
      <w:tr w:rsidR="00570F4A" w:rsidTr="00266EC5">
        <w:trPr>
          <w:trHeight w:hRule="exact" w:val="259"/>
        </w:trPr>
        <w:tc>
          <w:tcPr>
            <w:tcW w:w="43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7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Tax</w:t>
            </w:r>
          </w:p>
        </w:tc>
        <w:tc>
          <w:tcPr>
            <w:tcW w:w="16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4"/>
            </w:pPr>
            <w:r>
              <w:t>Денежный</w:t>
            </w:r>
          </w:p>
        </w:tc>
        <w:tc>
          <w:tcPr>
            <w:tcW w:w="120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t>15</w:t>
            </w:r>
          </w:p>
        </w:tc>
        <w:tc>
          <w:tcPr>
            <w:tcW w:w="41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Величина налога с продаж</w:t>
            </w:r>
          </w:p>
        </w:tc>
      </w:tr>
      <w:tr w:rsidR="00570F4A" w:rsidTr="00266EC5">
        <w:trPr>
          <w:trHeight w:hRule="exact" w:val="278"/>
        </w:trPr>
        <w:tc>
          <w:tcPr>
            <w:tcW w:w="43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77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rPr>
                <w:lang w:val="en-US"/>
              </w:rPr>
              <w:t>Plus</w:t>
            </w:r>
          </w:p>
        </w:tc>
        <w:tc>
          <w:tcPr>
            <w:tcW w:w="16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86"/>
            </w:pPr>
            <w:r>
              <w:t xml:space="preserve">Поле </w:t>
            </w:r>
            <w:r>
              <w:rPr>
                <w:lang w:val="en-US"/>
              </w:rPr>
              <w:t>Memo</w:t>
            </w:r>
          </w:p>
        </w:tc>
        <w:tc>
          <w:tcPr>
            <w:tcW w:w="120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40"/>
            </w:pPr>
            <w:r>
              <w:t>Авто</w:t>
            </w:r>
          </w:p>
        </w:tc>
        <w:tc>
          <w:tcPr>
            <w:tcW w:w="414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Pr>
        <w:shd w:val="clear" w:color="auto" w:fill="FFFFFF"/>
        <w:spacing w:line="302" w:lineRule="exact"/>
        <w:ind w:left="38" w:right="62" w:firstLine="403"/>
        <w:jc w:val="both"/>
        <w:rPr>
          <w:sz w:val="26"/>
          <w:szCs w:val="26"/>
          <w:lang w:val="en-US"/>
        </w:rPr>
      </w:pPr>
    </w:p>
    <w:p w:rsidR="00570F4A" w:rsidRDefault="00570F4A" w:rsidP="00570F4A">
      <w:pPr>
        <w:shd w:val="clear" w:color="auto" w:fill="FFFFFF"/>
        <w:spacing w:line="302" w:lineRule="exact"/>
        <w:ind w:left="38" w:right="62" w:firstLine="403"/>
        <w:jc w:val="both"/>
        <w:rPr>
          <w:sz w:val="26"/>
          <w:szCs w:val="26"/>
        </w:rPr>
      </w:pPr>
    </w:p>
    <w:p w:rsidR="00570F4A" w:rsidRDefault="00570F4A" w:rsidP="00570F4A">
      <w:pPr>
        <w:shd w:val="clear" w:color="auto" w:fill="FFFFFF"/>
        <w:spacing w:line="302" w:lineRule="exact"/>
        <w:ind w:left="38" w:right="62" w:firstLine="403"/>
        <w:jc w:val="both"/>
      </w:pPr>
      <w:r>
        <w:rPr>
          <w:sz w:val="26"/>
          <w:szCs w:val="26"/>
        </w:rPr>
        <w:t xml:space="preserve">Вариант </w:t>
      </w:r>
      <w:r>
        <w:rPr>
          <w:b/>
          <w:bCs/>
          <w:i/>
          <w:iCs/>
          <w:sz w:val="26"/>
          <w:szCs w:val="26"/>
        </w:rPr>
        <w:t xml:space="preserve">13. </w:t>
      </w:r>
      <w:r>
        <w:rPr>
          <w:sz w:val="26"/>
          <w:szCs w:val="26"/>
        </w:rPr>
        <w:t>Разработать базу данных ОАО «Автовокзал».</w:t>
      </w:r>
    </w:p>
    <w:p w:rsidR="00570F4A" w:rsidRDefault="00570F4A" w:rsidP="00570F4A">
      <w:pPr>
        <w:shd w:val="clear" w:color="auto" w:fill="FFFFFF"/>
        <w:spacing w:line="302" w:lineRule="exact"/>
        <w:ind w:left="38" w:right="62" w:firstLine="360"/>
        <w:jc w:val="both"/>
      </w:pPr>
      <w:r>
        <w:rPr>
          <w:spacing w:val="-2"/>
          <w:sz w:val="26"/>
          <w:szCs w:val="26"/>
        </w:rPr>
        <w:t>Это открытое акционерное общество занимается междугородними пассажирскими перевозками по Дальневосточному региону. В его собственности находится несколько десятков автобусов различной вместимости.</w:t>
      </w:r>
    </w:p>
    <w:p w:rsidR="00570F4A" w:rsidRPr="00570F4A" w:rsidRDefault="00570F4A" w:rsidP="00570F4A">
      <w:pPr>
        <w:shd w:val="clear" w:color="auto" w:fill="FFFFFF"/>
        <w:spacing w:line="302" w:lineRule="exact"/>
        <w:ind w:left="38" w:right="62" w:firstLine="360"/>
        <w:jc w:val="both"/>
        <w:rPr>
          <w:sz w:val="26"/>
          <w:szCs w:val="26"/>
        </w:rPr>
      </w:pPr>
      <w:r>
        <w:rPr>
          <w:sz w:val="26"/>
          <w:szCs w:val="26"/>
        </w:rPr>
        <w:t>Штат водителей превышает количество автобусов. Средний уровень сменности для машины – 2.5. Водитель не может работать более одной смены в сутки. Билеты на рейсы продаются только в здании автовокзала. Возможна предварительная продажа. Маршрут автобуса может пролегать через несколько населенных пунктов. В этом случае пассажир может купить билет до любого промежуточного пункта. Освободившимся местом после выхода пассажира распоряжается водитель. Полученную выручку он сдает в кассу предприятия после прибытия с маршрута. На линии работает контроль. Если в автобусе будет обнаружен пассажир без билета, то на водителя налагается штраф.</w:t>
      </w:r>
    </w:p>
    <w:p w:rsidR="00570F4A" w:rsidRPr="00570F4A" w:rsidRDefault="00570F4A" w:rsidP="00570F4A">
      <w:pPr>
        <w:shd w:val="clear" w:color="auto" w:fill="FFFFFF"/>
        <w:spacing w:line="302" w:lineRule="exact"/>
        <w:ind w:left="38" w:right="62" w:firstLine="360"/>
        <w:jc w:val="both"/>
        <w:rPr>
          <w:sz w:val="26"/>
          <w:szCs w:val="26"/>
        </w:rPr>
      </w:pPr>
    </w:p>
    <w:p w:rsidR="00570F4A" w:rsidRDefault="00570F4A" w:rsidP="00570F4A">
      <w:pPr>
        <w:shd w:val="clear" w:color="auto" w:fill="FFFFFF"/>
        <w:spacing w:line="302" w:lineRule="exact"/>
        <w:ind w:left="2846" w:firstLine="4613"/>
      </w:pPr>
      <w:r>
        <w:rPr>
          <w:spacing w:val="-1"/>
          <w:sz w:val="26"/>
          <w:szCs w:val="26"/>
        </w:rPr>
        <w:t xml:space="preserve">Таблица </w:t>
      </w:r>
      <w:r>
        <w:rPr>
          <w:i/>
          <w:iCs/>
          <w:spacing w:val="-1"/>
          <w:sz w:val="26"/>
          <w:szCs w:val="26"/>
        </w:rPr>
        <w:t xml:space="preserve">13 </w:t>
      </w:r>
      <w:r>
        <w:rPr>
          <w:sz w:val="26"/>
          <w:szCs w:val="26"/>
        </w:rPr>
        <w:t>Набор данных к варианту 13</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920"/>
        <w:gridCol w:w="1330"/>
        <w:gridCol w:w="960"/>
        <w:gridCol w:w="4531"/>
      </w:tblGrid>
      <w:tr w:rsidR="00570F4A" w:rsidTr="00266EC5">
        <w:trPr>
          <w:cantSplit/>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62"/>
            </w:pPr>
            <w:r>
              <w:t>Поле</w:t>
            </w:r>
          </w:p>
        </w:tc>
        <w:tc>
          <w:tcPr>
            <w:tcW w:w="13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Тип</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53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9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1"/>
            </w:pPr>
            <w:r>
              <w:rPr>
                <w:lang w:val="en-US"/>
              </w:rPr>
              <w:t>LastName</w:t>
            </w:r>
          </w:p>
        </w:tc>
        <w:tc>
          <w:tcPr>
            <w:tcW w:w="13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FirstName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Patronymic</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Experience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Стаж работы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Year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Category</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 xml:space="preserve">Категория водителя </w:t>
            </w:r>
            <w:r>
              <w:rPr>
                <w:lang w:val="en-US"/>
              </w:rPr>
              <w:t>(D,E)</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Class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Классность водителя (1,2,3)</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DriverID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водителя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BusNumber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Идентификационный номер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Brand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Марка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Picture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
            </w:pPr>
            <w:r>
              <w:t xml:space="preserve">Поле </w:t>
            </w:r>
            <w:r>
              <w:rPr>
                <w:lang w:val="en-US"/>
              </w:rPr>
              <w:t>OLE</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Model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Модель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Capacity</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мест в автобусе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YearBus</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выпуска автобуса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YearRepair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4</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капитального ремонта</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Distance</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6</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Пробег автобуса, км</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RouteID</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3</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маршрута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PointStart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Начальный пункт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PointStop</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20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Конечный пункт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DateStart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Дата</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отправления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TimeStart</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отправления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TimeAll</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10</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 пути до конечного пункта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PlaceNumber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t>Числовой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2</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места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PlaceSign</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t>1</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Билет продан на автовокзале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SumDriver</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Выручка на маршруте</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9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SumTax</w:t>
            </w:r>
          </w:p>
        </w:tc>
        <w:tc>
          <w:tcPr>
            <w:tcW w:w="13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Денежный</w:t>
            </w:r>
          </w:p>
        </w:tc>
        <w:tc>
          <w:tcPr>
            <w:tcW w:w="96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t>15</w:t>
            </w:r>
          </w:p>
        </w:tc>
        <w:tc>
          <w:tcPr>
            <w:tcW w:w="453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Штраф на водителя</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27</w:t>
            </w:r>
          </w:p>
        </w:tc>
        <w:tc>
          <w:tcPr>
            <w:tcW w:w="19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60"/>
            </w:pPr>
            <w:r>
              <w:rPr>
                <w:lang w:val="en-US"/>
              </w:rPr>
              <w:t>Comment</w:t>
            </w:r>
          </w:p>
        </w:tc>
        <w:tc>
          <w:tcPr>
            <w:tcW w:w="13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6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0"/>
            </w:pPr>
            <w:r>
              <w:t>Авто</w:t>
            </w:r>
          </w:p>
        </w:tc>
        <w:tc>
          <w:tcPr>
            <w:tcW w:w="453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Промежуточные пункты маршрута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14</w:t>
      </w:r>
      <w:r>
        <w:rPr>
          <w:sz w:val="26"/>
          <w:szCs w:val="26"/>
        </w:rPr>
        <w:t>. Разработать базу данных ломбарда.</w:t>
      </w:r>
    </w:p>
    <w:p w:rsidR="00570F4A" w:rsidRDefault="00570F4A" w:rsidP="00570F4A">
      <w:pPr>
        <w:shd w:val="clear" w:color="auto" w:fill="FFFFFF"/>
        <w:spacing w:line="302" w:lineRule="exact"/>
        <w:ind w:left="38" w:firstLine="398"/>
        <w:jc w:val="both"/>
      </w:pPr>
      <w:r>
        <w:rPr>
          <w:sz w:val="26"/>
          <w:szCs w:val="26"/>
        </w:rPr>
        <w:t>Человек обращается в ломбард в том случае, если ему срочно нужны деньги. Например, недостает небольшой суммы для покупки квартиры, а подходящая квартира как раз продается, и на неё уже есть и другие покупатели. Тогда человек может пойти в ломбард и заложить вещи на необходимую сумму.</w:t>
      </w:r>
    </w:p>
    <w:p w:rsidR="00570F4A" w:rsidRPr="00570F4A" w:rsidRDefault="00570F4A" w:rsidP="00570F4A">
      <w:pPr>
        <w:shd w:val="clear" w:color="auto" w:fill="FFFFFF"/>
        <w:spacing w:line="302" w:lineRule="exact"/>
        <w:ind w:left="38" w:right="5" w:firstLine="470"/>
        <w:jc w:val="both"/>
        <w:rPr>
          <w:sz w:val="26"/>
          <w:szCs w:val="26"/>
        </w:rPr>
      </w:pPr>
      <w:r>
        <w:rPr>
          <w:sz w:val="26"/>
          <w:szCs w:val="26"/>
        </w:rPr>
        <w:t>В ломбарде с клиентом заключается договор. В нем оговариваются следующие условия: до какого срока выкуп вещи возможен без процентов, с какого времени будет взиматься процент, по истечении какого срока выкуп вещи невозможен, и она поступает в собственность ломбарда. Невыкупленные вещи ломбард выставляет на продажу.</w:t>
      </w:r>
    </w:p>
    <w:p w:rsidR="00570F4A" w:rsidRDefault="00570F4A" w:rsidP="00570F4A">
      <w:pPr>
        <w:shd w:val="clear" w:color="auto" w:fill="FFFFFF"/>
        <w:spacing w:before="326" w:line="413" w:lineRule="exact"/>
        <w:ind w:left="2846" w:firstLine="4613"/>
      </w:pPr>
      <w:r>
        <w:rPr>
          <w:spacing w:val="-1"/>
          <w:sz w:val="26"/>
          <w:szCs w:val="26"/>
        </w:rPr>
        <w:t xml:space="preserve">Таблица </w:t>
      </w:r>
      <w:r>
        <w:rPr>
          <w:i/>
          <w:iCs/>
          <w:spacing w:val="-1"/>
          <w:sz w:val="26"/>
          <w:szCs w:val="26"/>
        </w:rPr>
        <w:t xml:space="preserve">14 </w:t>
      </w:r>
      <w:r>
        <w:rPr>
          <w:sz w:val="26"/>
          <w:szCs w:val="26"/>
        </w:rPr>
        <w:t>Набор данных к варианту 14</w:t>
      </w:r>
    </w:p>
    <w:p w:rsidR="00570F4A" w:rsidRDefault="00570F4A" w:rsidP="00570F4A">
      <w:pPr>
        <w:spacing w:after="34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обращения в ломбард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проживания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Agreement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StartDate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приема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PercentDate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с которой за выкуп берется пени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StopDate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с которой выкуп уже невозможен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приемщика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ThingID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Category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Категория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Thing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Count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принятых вещей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Defects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дефектов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Cost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Оценочная стоимость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полученная клиентом</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Back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выкупа вещи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8"/>
            </w:pPr>
            <w:r>
              <w:rPr>
                <w:lang w:val="en-US"/>
              </w:rPr>
              <w:t>Tax</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Пени за несвоевременный выкуп</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BackSum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заплаченная за выкуп</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Seller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вернувшего вещь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FreeThing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вещи, поступившей в продажу</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Price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Цена вещи, поступившей в продажу</w:t>
            </w:r>
          </w:p>
        </w:tc>
      </w:tr>
    </w:tbl>
    <w:p w:rsidR="00570F4A" w:rsidRDefault="00570F4A" w:rsidP="00570F4A">
      <w:pPr>
        <w:shd w:val="clear" w:color="auto" w:fill="FFFFFF"/>
        <w:spacing w:line="302" w:lineRule="exact"/>
        <w:ind w:left="34" w:firstLine="403"/>
        <w:jc w:val="both"/>
        <w:rPr>
          <w:sz w:val="26"/>
          <w:szCs w:val="26"/>
        </w:rPr>
      </w:pPr>
    </w:p>
    <w:p w:rsidR="00570F4A" w:rsidRDefault="00570F4A" w:rsidP="00570F4A">
      <w:pPr>
        <w:shd w:val="clear" w:color="auto" w:fill="FFFFFF"/>
        <w:spacing w:line="302" w:lineRule="exact"/>
        <w:ind w:left="34" w:firstLine="403"/>
        <w:jc w:val="both"/>
        <w:rPr>
          <w:sz w:val="26"/>
          <w:szCs w:val="26"/>
        </w:rPr>
      </w:pPr>
    </w:p>
    <w:p w:rsidR="00570F4A" w:rsidRDefault="00570F4A" w:rsidP="00570F4A">
      <w:pPr>
        <w:shd w:val="clear" w:color="auto" w:fill="FFFFFF"/>
        <w:spacing w:line="302" w:lineRule="exact"/>
        <w:ind w:left="34" w:firstLine="403"/>
        <w:jc w:val="both"/>
      </w:pPr>
      <w:r>
        <w:rPr>
          <w:sz w:val="26"/>
          <w:szCs w:val="26"/>
        </w:rPr>
        <w:t xml:space="preserve">Вариант </w:t>
      </w:r>
      <w:r>
        <w:rPr>
          <w:b/>
          <w:bCs/>
          <w:i/>
          <w:iCs/>
          <w:sz w:val="26"/>
          <w:szCs w:val="26"/>
        </w:rPr>
        <w:t>15</w:t>
      </w:r>
      <w:r>
        <w:rPr>
          <w:sz w:val="26"/>
          <w:szCs w:val="26"/>
        </w:rPr>
        <w:t>. Разработать базу данных гостиницы.</w:t>
      </w:r>
    </w:p>
    <w:p w:rsidR="00570F4A" w:rsidRDefault="00570F4A" w:rsidP="00570F4A">
      <w:pPr>
        <w:shd w:val="clear" w:color="auto" w:fill="FFFFFF"/>
        <w:spacing w:line="302" w:lineRule="exact"/>
        <w:ind w:left="34" w:firstLine="398"/>
        <w:jc w:val="both"/>
      </w:pPr>
      <w:r>
        <w:rPr>
          <w:sz w:val="26"/>
          <w:szCs w:val="26"/>
        </w:rPr>
        <w:t>В любой уважающей себя гостинице существует большое количество возможных вариантов заселения гостей: все номера различаются по категориям (суперлюкс, люкс и т.д.), по количеству комнат в номере, количеству мест в каждом номере, а также по обустройству комнат – учитывается, например, наличие телевизора, холодильника, телефона.</w:t>
      </w:r>
    </w:p>
    <w:p w:rsidR="00570F4A" w:rsidRDefault="00570F4A" w:rsidP="00570F4A">
      <w:pPr>
        <w:shd w:val="clear" w:color="auto" w:fill="FFFFFF"/>
        <w:spacing w:line="302" w:lineRule="exact"/>
        <w:ind w:left="34" w:firstLine="398"/>
        <w:jc w:val="both"/>
      </w:pPr>
      <w:r>
        <w:rPr>
          <w:sz w:val="26"/>
          <w:szCs w:val="26"/>
        </w:rPr>
        <w:t>В обязанности администратора гостиницы входит подбор наиболее подходящего для гостя варианта проживания, регистрация гостей, прием платы за проживание, оформление квитанций, выписка отъезжающих. Учитывается также возможность отъезда гостя раньше указанного при регистрации срока, при этом производится перерасчет. Существует также услуга бронирования номера.</w:t>
      </w:r>
    </w:p>
    <w:p w:rsidR="00570F4A" w:rsidRPr="00570F4A" w:rsidRDefault="00570F4A" w:rsidP="00570F4A">
      <w:pPr>
        <w:shd w:val="clear" w:color="auto" w:fill="FFFFFF"/>
        <w:spacing w:line="302" w:lineRule="exact"/>
        <w:jc w:val="right"/>
        <w:rPr>
          <w:sz w:val="26"/>
          <w:szCs w:val="26"/>
        </w:rPr>
      </w:pPr>
    </w:p>
    <w:p w:rsidR="00570F4A" w:rsidRPr="00570F4A" w:rsidRDefault="00570F4A" w:rsidP="00570F4A">
      <w:pPr>
        <w:shd w:val="clear" w:color="auto" w:fill="FFFFFF"/>
        <w:spacing w:line="302" w:lineRule="exact"/>
        <w:jc w:val="right"/>
        <w:rPr>
          <w:sz w:val="26"/>
          <w:szCs w:val="26"/>
        </w:rPr>
      </w:pPr>
    </w:p>
    <w:p w:rsidR="00570F4A" w:rsidRDefault="00570F4A" w:rsidP="00570F4A">
      <w:pPr>
        <w:shd w:val="clear" w:color="auto" w:fill="FFFFFF"/>
        <w:spacing w:line="302" w:lineRule="exact"/>
        <w:jc w:val="right"/>
      </w:pPr>
      <w:r>
        <w:rPr>
          <w:sz w:val="26"/>
          <w:szCs w:val="26"/>
        </w:rPr>
        <w:t>Таблица 15</w:t>
      </w:r>
    </w:p>
    <w:p w:rsidR="00570F4A" w:rsidRDefault="00570F4A" w:rsidP="00570F4A">
      <w:pPr>
        <w:shd w:val="clear" w:color="auto" w:fill="FFFFFF"/>
        <w:spacing w:before="110"/>
        <w:ind w:left="101"/>
        <w:jc w:val="center"/>
      </w:pPr>
      <w:r>
        <w:rPr>
          <w:sz w:val="26"/>
          <w:szCs w:val="26"/>
        </w:rPr>
        <w:t>Набор данных к варианту 15</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GuestID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гостя</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2"/>
            </w:pPr>
            <w:r>
              <w:rPr>
                <w:lang w:val="en-US"/>
              </w:rPr>
              <w:t>Town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Город, из которого приехал гость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4"/>
            </w:pPr>
            <w:r>
              <w:rPr>
                <w:lang w:val="en-US"/>
              </w:rPr>
              <w:t>Aim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Цель приезда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работы или учебы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 гостя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выбранный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Cash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наличными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Receipt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квитанции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отъезда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администратора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Rooms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 в номере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Storey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2"/>
            </w:pPr>
            <w:r>
              <w:rPr>
                <w:lang w:val="en-US"/>
              </w:rPr>
              <w:t>TV</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Телевизор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Fridge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Холодильник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Bed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мест в номере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Категория номера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Balcony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Балкон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Reservation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Забронированный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rPr>
                <w:lang w:val="en-US"/>
              </w:rPr>
              <w:t>ReservName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забронировавшего номер</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приезда</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23"/>
            </w:pPr>
            <w:r>
              <w:rPr>
                <w:lang w:val="en-US"/>
              </w:rPr>
              <w:t>Leave</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Дата предполагаемого отъезда</w:t>
            </w:r>
          </w:p>
        </w:tc>
      </w:tr>
    </w:tbl>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8" w:firstLine="403"/>
        <w:jc w:val="both"/>
        <w:rPr>
          <w:sz w:val="26"/>
          <w:szCs w:val="26"/>
          <w:lang w:val="en-US"/>
        </w:rPr>
      </w:pPr>
    </w:p>
    <w:p w:rsidR="00570F4A" w:rsidRDefault="00570F4A" w:rsidP="00570F4A">
      <w:pPr>
        <w:shd w:val="clear" w:color="auto" w:fill="FFFFFF"/>
        <w:spacing w:line="302" w:lineRule="exact"/>
        <w:ind w:left="34" w:right="5"/>
        <w:jc w:val="both"/>
      </w:pPr>
      <w:r>
        <w:rPr>
          <w:sz w:val="26"/>
          <w:szCs w:val="26"/>
        </w:rPr>
        <w:t xml:space="preserve">Вариант </w:t>
      </w:r>
      <w:r>
        <w:rPr>
          <w:b/>
          <w:bCs/>
          <w:i/>
          <w:iCs/>
          <w:sz w:val="26"/>
          <w:szCs w:val="26"/>
        </w:rPr>
        <w:t>16</w:t>
      </w:r>
      <w:r>
        <w:rPr>
          <w:sz w:val="26"/>
          <w:szCs w:val="26"/>
        </w:rPr>
        <w:t>. Разработать базу данных приемной комиссии университета.</w:t>
      </w:r>
    </w:p>
    <w:p w:rsidR="00570F4A" w:rsidRPr="00540A7A" w:rsidRDefault="00570F4A" w:rsidP="00570F4A">
      <w:pPr>
        <w:shd w:val="clear" w:color="auto" w:fill="FFFFFF"/>
        <w:spacing w:line="302" w:lineRule="exact"/>
        <w:ind w:left="34" w:firstLine="360"/>
        <w:jc w:val="both"/>
        <w:rPr>
          <w:sz w:val="26"/>
          <w:szCs w:val="26"/>
        </w:rPr>
      </w:pPr>
      <w:r>
        <w:rPr>
          <w:sz w:val="26"/>
          <w:szCs w:val="26"/>
        </w:rPr>
        <w:t>Каждый год университет зачисляет новых абитуриентов для возможного их поступления в университет после сдачи вступительных экзаменов. На бюджетную основу могут быть зачислены: абитуриенты, получившие на школьном экзамене высокий балл ЕГЭ и успешно прошедшие собеседование; абитуриенты, набравшие необходимый для бесплатного поступления балл на университетских экзаменах, а также абитуриенты, имеющие направление от какого-либо государственного предприятия. Все остальные могут поступить в университет на платной основе, набрав необходимое установленное университетом число баллов на вступительных экзаменах.</w:t>
      </w:r>
    </w:p>
    <w:p w:rsidR="00570F4A" w:rsidRPr="00570F4A" w:rsidRDefault="00570F4A" w:rsidP="00570F4A">
      <w:pPr>
        <w:shd w:val="clear" w:color="auto" w:fill="FFFFFF"/>
        <w:spacing w:line="302" w:lineRule="exact"/>
        <w:ind w:left="34" w:firstLine="360"/>
        <w:jc w:val="both"/>
        <w:rPr>
          <w:sz w:val="26"/>
          <w:szCs w:val="26"/>
        </w:rPr>
      </w:pPr>
    </w:p>
    <w:p w:rsidR="00570F4A" w:rsidRDefault="00570F4A" w:rsidP="00570F4A">
      <w:pPr>
        <w:shd w:val="clear" w:color="auto" w:fill="FFFFFF"/>
        <w:spacing w:before="110"/>
        <w:jc w:val="right"/>
      </w:pPr>
      <w:r>
        <w:rPr>
          <w:spacing w:val="-1"/>
          <w:sz w:val="26"/>
          <w:szCs w:val="26"/>
        </w:rPr>
        <w:t xml:space="preserve">Таблица </w:t>
      </w:r>
      <w:r>
        <w:rPr>
          <w:i/>
          <w:iCs/>
          <w:spacing w:val="-1"/>
          <w:sz w:val="26"/>
          <w:szCs w:val="26"/>
        </w:rPr>
        <w:t>16</w:t>
      </w:r>
    </w:p>
    <w:p w:rsidR="00570F4A" w:rsidRDefault="00570F4A" w:rsidP="00570F4A">
      <w:pPr>
        <w:shd w:val="clear" w:color="auto" w:fill="FFFFFF"/>
        <w:spacing w:before="115"/>
        <w:ind w:left="101"/>
        <w:jc w:val="center"/>
      </w:pPr>
      <w:r>
        <w:rPr>
          <w:sz w:val="26"/>
          <w:szCs w:val="26"/>
        </w:rPr>
        <w:t>Набор данных к варианту 16</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6"/>
        <w:gridCol w:w="1306"/>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PersonID</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рождения абитуриента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School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оконченной школы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Money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Возможность оплаты обучения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PassportDate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6"/>
            </w:pPr>
            <w:r>
              <w:rPr>
                <w:lang w:val="en-US"/>
              </w:rPr>
              <w:t>Attestat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аттестата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Middle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Средний балл аттестата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Faculty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выбранного факультета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Speciality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выбранной специальности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принявшего документы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Talk</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Рекомендован для собеседования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Result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Набрано баллов при поступлении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Contract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Договор с предприятием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ContractID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договора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ContractAbout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Условия договора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ContAddress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t>С</w:t>
            </w:r>
            <w:r>
              <w:rPr>
                <w:lang w:val="en-US"/>
              </w:rPr>
              <w:t>ontPhone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предприятия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Платит предприятие (да/нет)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EGE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аттестата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Lesson</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Предмет, по которому сдан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Score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Набрано баллов по ЕГЭ</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YesID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после зачисления</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Основа, на которой зачислен</w:t>
            </w:r>
          </w:p>
        </w:tc>
      </w:tr>
    </w:tbl>
    <w:p w:rsidR="00570F4A" w:rsidRDefault="00570F4A" w:rsidP="00570F4A">
      <w:pPr>
        <w:shd w:val="clear" w:color="auto" w:fill="FFFFFF"/>
        <w:spacing w:line="302" w:lineRule="exact"/>
        <w:ind w:left="38"/>
        <w:jc w:val="both"/>
        <w:rPr>
          <w:sz w:val="26"/>
          <w:szCs w:val="26"/>
          <w:lang w:val="en-US"/>
        </w:rPr>
      </w:pPr>
    </w:p>
    <w:p w:rsidR="00570F4A" w:rsidRDefault="00570F4A" w:rsidP="00570F4A">
      <w:pPr>
        <w:shd w:val="clear" w:color="auto" w:fill="FFFFFF"/>
        <w:spacing w:line="302" w:lineRule="exact"/>
        <w:ind w:left="38"/>
        <w:jc w:val="both"/>
        <w:rPr>
          <w:sz w:val="26"/>
          <w:szCs w:val="26"/>
        </w:rPr>
      </w:pPr>
      <w:r>
        <w:rPr>
          <w:sz w:val="26"/>
          <w:szCs w:val="26"/>
        </w:rPr>
        <w:t xml:space="preserve">Вариант </w:t>
      </w:r>
      <w:r w:rsidRPr="00193B19">
        <w:rPr>
          <w:b/>
          <w:i/>
          <w:sz w:val="26"/>
          <w:szCs w:val="26"/>
        </w:rPr>
        <w:t>1</w:t>
      </w:r>
      <w:r>
        <w:rPr>
          <w:b/>
          <w:i/>
          <w:sz w:val="26"/>
          <w:szCs w:val="26"/>
        </w:rPr>
        <w:t>7</w:t>
      </w:r>
      <w:r>
        <w:rPr>
          <w:sz w:val="26"/>
          <w:szCs w:val="26"/>
        </w:rPr>
        <w:t xml:space="preserve">. Разработать базу данных кассы авиакомпании. </w:t>
      </w:r>
    </w:p>
    <w:p w:rsidR="00570F4A" w:rsidRDefault="00570F4A" w:rsidP="00570F4A">
      <w:pPr>
        <w:shd w:val="clear" w:color="auto" w:fill="FFFFFF"/>
        <w:spacing w:line="302" w:lineRule="exact"/>
        <w:ind w:left="38" w:firstLine="670"/>
        <w:jc w:val="both"/>
      </w:pPr>
      <w:r>
        <w:rPr>
          <w:sz w:val="26"/>
          <w:szCs w:val="26"/>
        </w:rPr>
        <w:t>Касса авиакомпании занимается продажей билетов на предстоящие рейсы. В билете указывается номер и название рейса, а также все остальные необходимые для пассажира данные: дата и время вылета, прибытия, номер места и класс (бизнес, экономический). Цена билета зависит от рейса, лайнера, класса, а также от времени покупки билета – иногда авиакомпании делают скидки купившим билет более чем за месяц или на “горящие рейсы” – все зависит от желания компании. Билеты продаются только совершеннолетним гражданам при предъявлении паспорта. У авиакомпании обычно имеется несколько касс, расположенных в разных концах города, поэтому обязательно необходимо учитывать номер кассы, в которой был продан билет, во избежание недоразумений при сдаче или обмене билета.</w:t>
      </w:r>
    </w:p>
    <w:p w:rsidR="00570F4A" w:rsidRDefault="00570F4A" w:rsidP="00570F4A">
      <w:pPr>
        <w:shd w:val="clear" w:color="auto" w:fill="FFFFFF"/>
        <w:spacing w:before="115"/>
        <w:jc w:val="right"/>
      </w:pPr>
      <w:r>
        <w:rPr>
          <w:spacing w:val="-1"/>
          <w:sz w:val="26"/>
          <w:szCs w:val="26"/>
        </w:rPr>
        <w:t>Таблица 17</w:t>
      </w:r>
    </w:p>
    <w:p w:rsidR="00570F4A" w:rsidRDefault="00570F4A" w:rsidP="00570F4A">
      <w:pPr>
        <w:shd w:val="clear" w:color="auto" w:fill="FFFFFF"/>
        <w:spacing w:before="110"/>
        <w:ind w:left="106"/>
        <w:jc w:val="center"/>
      </w:pPr>
      <w:r>
        <w:rPr>
          <w:sz w:val="26"/>
          <w:szCs w:val="26"/>
        </w:rPr>
        <w:t>Набор данных к варианту 17</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Passage</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рейса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4"/>
            </w:pPr>
            <w:r>
              <w:rPr>
                <w:lang w:val="en-US"/>
              </w:rPr>
              <w:t>Title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рейса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вылета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Arrival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9"/>
            </w:pPr>
            <w:r>
              <w:rPr>
                <w:lang w:val="en-US"/>
              </w:rPr>
              <w:t>ArrivalTime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прибытия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Seats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Промежуточные посадки (есть/нет)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Places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Места промежуточных посадок</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Passenger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пассажира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пассажира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покупки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86"/>
            </w:pPr>
            <w:r>
              <w:rPr>
                <w:lang w:val="en-US"/>
              </w:rPr>
              <w:t>Till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билетной кассы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Ticket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Chair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места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Class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Класс</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Price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6</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Цена билета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регистратора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Airliner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8"/>
            </w:pPr>
            <w:r>
              <w:rPr>
                <w:lang w:val="en-US"/>
              </w:rPr>
              <w:t>AirlinerName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создания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лайнера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Amount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совершенных рейсов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Repair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последнего техосмотра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Crew</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экипажа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10"/>
            </w:pPr>
            <w:r>
              <w:rPr>
                <w:lang w:val="en-US"/>
              </w:rPr>
              <w:t>Pilot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пилота</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11"/>
            </w:pPr>
            <w:r>
              <w:rPr>
                <w:lang w:val="en-US"/>
              </w:rPr>
              <w:t>CrewNames</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Фамилии остальных членов экипажа</w:t>
            </w:r>
          </w:p>
        </w:tc>
      </w:tr>
    </w:tbl>
    <w:p w:rsidR="00570F4A" w:rsidRDefault="00570F4A" w:rsidP="00570F4A">
      <w:pPr>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18</w:t>
      </w:r>
      <w:r>
        <w:rPr>
          <w:sz w:val="26"/>
          <w:szCs w:val="26"/>
        </w:rPr>
        <w:t>. Разработать базу данных для ведения реестра имущества университетского городка.</w:t>
      </w:r>
    </w:p>
    <w:p w:rsidR="00570F4A" w:rsidRDefault="00570F4A" w:rsidP="00570F4A">
      <w:pPr>
        <w:shd w:val="clear" w:color="auto" w:fill="FFFFFF"/>
        <w:spacing w:line="302" w:lineRule="exact"/>
        <w:ind w:left="38" w:firstLine="360"/>
        <w:jc w:val="both"/>
      </w:pPr>
      <w:r>
        <w:rPr>
          <w:sz w:val="26"/>
          <w:szCs w:val="26"/>
        </w:rPr>
        <w:t>В состав имущества входит несколько зданий. В зданиях располагаются аудитории, кафедры, лаборатории, вычислительные центры, деканаты и т.д. Любое помещение университета относится к какому-либо подразделению. Все движимое имущество, находящееся в помещении, состоит на балансе материально ответственного лица.</w:t>
      </w:r>
    </w:p>
    <w:p w:rsidR="00570F4A" w:rsidRDefault="00570F4A" w:rsidP="00570F4A">
      <w:pPr>
        <w:shd w:val="clear" w:color="auto" w:fill="FFFFFF"/>
        <w:spacing w:line="302" w:lineRule="exact"/>
        <w:ind w:left="38" w:right="5" w:firstLine="360"/>
        <w:jc w:val="both"/>
      </w:pPr>
      <w:r>
        <w:rPr>
          <w:sz w:val="26"/>
          <w:szCs w:val="26"/>
        </w:rPr>
        <w:t>Каждая аудитория закреплена за определенной кафедрой университета, так же в ведении кафедр находятся и лаборатории.</w:t>
      </w:r>
    </w:p>
    <w:p w:rsidR="00570F4A" w:rsidRPr="00570F4A" w:rsidRDefault="00570F4A" w:rsidP="00570F4A">
      <w:pPr>
        <w:shd w:val="clear" w:color="auto" w:fill="FFFFFF"/>
        <w:spacing w:line="302" w:lineRule="exact"/>
        <w:ind w:left="38" w:right="5" w:firstLine="365"/>
        <w:jc w:val="both"/>
        <w:rPr>
          <w:sz w:val="26"/>
          <w:szCs w:val="26"/>
        </w:rPr>
      </w:pPr>
      <w:r>
        <w:rPr>
          <w:sz w:val="26"/>
          <w:szCs w:val="26"/>
        </w:rPr>
        <w:t>По истечении определенного времени имущество, находящееся в помещениях, списывается. Архив списанного имущества не ведется.</w:t>
      </w:r>
    </w:p>
    <w:p w:rsidR="00570F4A" w:rsidRPr="00570F4A" w:rsidRDefault="00570F4A" w:rsidP="00570F4A">
      <w:pPr>
        <w:shd w:val="clear" w:color="auto" w:fill="FFFFFF"/>
        <w:spacing w:line="302" w:lineRule="exact"/>
        <w:ind w:left="38" w:right="5" w:firstLine="365"/>
        <w:jc w:val="both"/>
        <w:rPr>
          <w:sz w:val="26"/>
          <w:szCs w:val="26"/>
        </w:rPr>
      </w:pPr>
    </w:p>
    <w:p w:rsidR="00570F4A" w:rsidRDefault="00570F4A" w:rsidP="00570F4A">
      <w:pPr>
        <w:shd w:val="clear" w:color="auto" w:fill="FFFFFF"/>
        <w:spacing w:before="106" w:line="302" w:lineRule="exact"/>
        <w:ind w:left="2808" w:firstLine="4651"/>
      </w:pPr>
      <w:r>
        <w:rPr>
          <w:spacing w:val="-1"/>
          <w:sz w:val="26"/>
          <w:szCs w:val="26"/>
        </w:rPr>
        <w:t xml:space="preserve">Таблица </w:t>
      </w:r>
      <w:r>
        <w:rPr>
          <w:i/>
          <w:iCs/>
          <w:spacing w:val="-1"/>
          <w:sz w:val="26"/>
          <w:szCs w:val="26"/>
        </w:rPr>
        <w:t xml:space="preserve">18 </w:t>
      </w:r>
      <w:r>
        <w:rPr>
          <w:sz w:val="26"/>
          <w:szCs w:val="26"/>
        </w:rPr>
        <w:t>Набор данных к варианту 18</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Kadastr</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BuildingName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здания (корпуса) университета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Land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земельного участка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Material</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Wear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Flow</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здания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rPr>
                <w:lang w:val="en-US"/>
              </w:rPr>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Дополнительные сведения по зданию</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HallID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аудитории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Square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аудитории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Windows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окон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42"/>
            </w:pPr>
            <w:r>
              <w:rPr>
                <w:lang w:val="en-US"/>
              </w:rPr>
              <w:t>Heating</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элементов в батареях отопления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Target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Назначение (лекционная, кафедра ...)</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Department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Принадлежность к кафедре (подразд.)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Chief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Материально ответст. за аудиторию</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DepartmentID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DepartmentName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6"/>
            </w:pPr>
            <w:r>
              <w:rPr>
                <w:lang w:val="en-US"/>
              </w:rPr>
              <w:t>Boss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Заведующий кафедрой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кафедры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OfficeDean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Принадлежность кафедры к деканату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ChiefID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материально отв-го</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AddressChief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 адрес материально ответственного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Experience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его начала работы в университете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UnitID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UnitName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rPr>
                <w:lang w:val="en-US"/>
              </w:rPr>
            </w:pPr>
            <w:r>
              <w:rPr>
                <w:lang w:val="en-US"/>
              </w:rPr>
              <w:t>DateStart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постановки на учет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Cost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единицы имущества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CostYear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переоценки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CostAfter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после переоценки</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32</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04"/>
            </w:pPr>
            <w:r>
              <w:rPr>
                <w:lang w:val="en-US"/>
              </w:rPr>
              <w:t>Period</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Срок службы единицы имущества</w:t>
            </w:r>
          </w:p>
        </w:tc>
      </w:tr>
    </w:tbl>
    <w:p w:rsidR="00570F4A" w:rsidRDefault="00570F4A" w:rsidP="00570F4A">
      <w:pPr>
        <w:shd w:val="clear" w:color="auto" w:fill="FFFFFF"/>
        <w:spacing w:line="302" w:lineRule="exact"/>
        <w:ind w:left="34"/>
        <w:jc w:val="both"/>
        <w:rPr>
          <w:sz w:val="26"/>
          <w:szCs w:val="26"/>
          <w:lang w:val="en-US"/>
        </w:rPr>
      </w:pPr>
    </w:p>
    <w:p w:rsidR="00570F4A" w:rsidRDefault="00570F4A" w:rsidP="00570F4A">
      <w:pPr>
        <w:ind w:firstLine="60"/>
        <w:jc w:val="both"/>
        <w:rPr>
          <w:sz w:val="24"/>
        </w:rPr>
      </w:pPr>
    </w:p>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19</w:t>
      </w:r>
      <w:r>
        <w:rPr>
          <w:sz w:val="26"/>
          <w:szCs w:val="26"/>
        </w:rPr>
        <w:t>. Разработать базу данных предприятия “Хабэнерго” по учету платы за потребленную электроэнергию. Плата взимается с каждой квартиры в зависимости от количества потребленной энергии или от числа проживающих, если счетчик отсутствует. Существует несколько методик начисления абонентской платы. Плата зависит от вида счетчика (однофазный, трехфазный), от типа счетчика (возможность учета дневного и ночного тарифов), а также от вида квартиры (коммунальная, отдельная).</w:t>
      </w:r>
    </w:p>
    <w:p w:rsidR="00570F4A" w:rsidRDefault="00570F4A" w:rsidP="00570F4A">
      <w:pPr>
        <w:shd w:val="clear" w:color="auto" w:fill="FFFFFF"/>
        <w:spacing w:line="302" w:lineRule="exact"/>
        <w:ind w:left="34" w:right="5" w:firstLine="360"/>
        <w:jc w:val="both"/>
      </w:pPr>
      <w:r>
        <w:rPr>
          <w:sz w:val="26"/>
          <w:szCs w:val="26"/>
        </w:rPr>
        <w:t>Ответственный квартиросъемщик обязан каждый месяц снимать показания счетчика и производить оплату за потребленную электроэнергию через сбербанк. Второй экземпляр квитанции он обязан хранить у себя и предъявлять инспектору Хабэнерго по первому требованию.</w:t>
      </w:r>
    </w:p>
    <w:p w:rsidR="00570F4A" w:rsidRPr="00E27B50" w:rsidRDefault="00570F4A" w:rsidP="00570F4A">
      <w:pPr>
        <w:shd w:val="clear" w:color="auto" w:fill="FFFFFF"/>
        <w:spacing w:before="110"/>
        <w:jc w:val="right"/>
      </w:pPr>
      <w:r>
        <w:rPr>
          <w:spacing w:val="-1"/>
          <w:sz w:val="26"/>
          <w:szCs w:val="26"/>
        </w:rPr>
        <w:t>Таблица 19</w:t>
      </w:r>
    </w:p>
    <w:p w:rsidR="00570F4A" w:rsidRPr="00E27B50" w:rsidRDefault="00570F4A" w:rsidP="00570F4A">
      <w:pPr>
        <w:shd w:val="clear" w:color="auto" w:fill="FFFFFF"/>
        <w:spacing w:before="115"/>
        <w:ind w:left="101"/>
        <w:jc w:val="center"/>
      </w:pPr>
      <w:r>
        <w:rPr>
          <w:sz w:val="26"/>
          <w:szCs w:val="26"/>
        </w:rPr>
        <w:t>Набор данных к варианту 19</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6"/>
        <w:gridCol w:w="1306"/>
        <w:gridCol w:w="941"/>
        <w:gridCol w:w="4459"/>
      </w:tblGrid>
      <w:tr w:rsidR="00570F4A" w:rsidTr="00266EC5">
        <w:trPr>
          <w:cantSplit/>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26"/>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69"/>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Material</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стен</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Floor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перекрытий</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rPr>
                <w:lang w:val="en-US"/>
              </w:rPr>
            </w:pPr>
            <w:r>
              <w:rPr>
                <w:lang w:val="en-US"/>
              </w:rPr>
              <w:t>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Owner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Doorway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подъездов в доме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Flats</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квартир в доме</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LastName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FirstName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Имя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Patronymic</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Отчество квартиросъемщика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8"/>
            </w:pPr>
            <w:r>
              <w:rPr>
                <w:lang w:val="en-US"/>
              </w:rPr>
              <w:t>Flat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3</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FlatType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квартиры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People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проживающих</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EStove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электроплиты (есть/нет)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Kind</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счетчика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Factor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Коэффициент фазности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Tariff</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чел. в месяц без счетчика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Day</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дневному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Night</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ночному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t>24</w:t>
            </w:r>
            <w:r>
              <w:rPr>
                <w:lang w:val="en-US"/>
              </w:rPr>
              <w:t>hour</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по круглосуточному тарифу</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BeginMonth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Показания счетчика в начале месяца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EndMonth</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Показания счетчика в конце месяца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Privilege</w:t>
            </w:r>
          </w:p>
        </w:tc>
        <w:tc>
          <w:tcPr>
            <w:tcW w:w="13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Льгота в месяц на квартиру в рублях</w:t>
            </w:r>
          </w:p>
        </w:tc>
      </w:tr>
      <w:tr w:rsidR="00570F4A" w:rsidTr="00266EC5">
        <w:trPr>
          <w:trHeight w:hRule="exact" w:val="274"/>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74"/>
            </w:pPr>
            <w:r>
              <w:rPr>
                <w:lang w:val="en-US"/>
              </w:rPr>
              <w:t>Surname</w:t>
            </w:r>
          </w:p>
        </w:tc>
        <w:tc>
          <w:tcPr>
            <w:tcW w:w="13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Фамилия ответственного инспектора</w:t>
            </w:r>
          </w:p>
        </w:tc>
      </w:tr>
    </w:tbl>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firstLine="403"/>
        <w:jc w:val="both"/>
      </w:pPr>
      <w:r>
        <w:rPr>
          <w:sz w:val="26"/>
          <w:szCs w:val="26"/>
        </w:rPr>
        <w:t xml:space="preserve">Вариант </w:t>
      </w:r>
      <w:r>
        <w:rPr>
          <w:b/>
          <w:bCs/>
          <w:i/>
          <w:iCs/>
          <w:sz w:val="26"/>
          <w:szCs w:val="26"/>
        </w:rPr>
        <w:t>20</w:t>
      </w:r>
      <w:r>
        <w:rPr>
          <w:sz w:val="26"/>
          <w:szCs w:val="26"/>
        </w:rPr>
        <w:t>. Разработать базу данных Отдела приватизации жилья администрации города. В нашем городе на начало 2001 года приватизировано около 80 000 квартир граждан. Еще далеко не все проживающие в «своих» квартирах стали собственниками своего жилья. Процесс приватизации продолжается и займет еще несколько лет. Главная задача программного комплекса – не допустить приватизации одним человеком более одной квартиры. К сожалению, в отделе приватизации не используется уникальный кадастровый номер здания, поэтому вам придется использовать составной первичный ключ (адрес) для таблицы зданий, квартир и проживающих. Помните, что некоторые из проживающих в квартире могут не участвовать в приватизации.</w:t>
      </w:r>
    </w:p>
    <w:p w:rsidR="00570F4A" w:rsidRPr="00E27B50" w:rsidRDefault="00570F4A" w:rsidP="00570F4A">
      <w:pPr>
        <w:shd w:val="clear" w:color="auto" w:fill="FFFFFF"/>
        <w:spacing w:before="101" w:line="307" w:lineRule="exact"/>
        <w:ind w:left="2846" w:firstLine="4613"/>
      </w:pPr>
      <w:r>
        <w:rPr>
          <w:spacing w:val="-1"/>
          <w:sz w:val="26"/>
          <w:szCs w:val="26"/>
        </w:rPr>
        <w:t xml:space="preserve">Таблица </w:t>
      </w:r>
      <w:r>
        <w:rPr>
          <w:i/>
          <w:iCs/>
          <w:spacing w:val="-1"/>
          <w:sz w:val="26"/>
          <w:szCs w:val="26"/>
        </w:rPr>
        <w:t xml:space="preserve">20 </w:t>
      </w:r>
      <w:r>
        <w:rPr>
          <w:sz w:val="26"/>
          <w:szCs w:val="26"/>
        </w:rPr>
        <w:t>Набор данных к варианту 20</w:t>
      </w:r>
    </w:p>
    <w:p w:rsidR="00570F4A" w:rsidRDefault="00570F4A" w:rsidP="00570F4A">
      <w:pPr>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742"/>
        <w:gridCol w:w="1589"/>
        <w:gridCol w:w="1176"/>
        <w:gridCol w:w="4070"/>
      </w:tblGrid>
      <w:tr w:rsidR="00570F4A" w:rsidTr="00266EC5">
        <w:trPr>
          <w:cantSplit/>
          <w:trHeight w:hRule="exact" w:val="293"/>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4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5"/>
            </w:pPr>
            <w:r>
              <w:t>Поле</w:t>
            </w:r>
          </w:p>
        </w:tc>
        <w:tc>
          <w:tcPr>
            <w:tcW w:w="158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Тип</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7"/>
            </w:pPr>
            <w:r>
              <w:t>Размер</w:t>
            </w:r>
          </w:p>
        </w:tc>
        <w:tc>
          <w:tcPr>
            <w:tcW w:w="407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4"/>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4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Address</w:t>
            </w:r>
          </w:p>
        </w:tc>
        <w:tc>
          <w:tcPr>
            <w:tcW w:w="158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District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Balance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Material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6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9"/>
            </w:pPr>
            <w:r>
              <w:rPr>
                <w:lang w:val="en-US"/>
              </w:rPr>
              <w:t>Base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фундамента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rPr>
                <w:lang w:val="en-US"/>
              </w:rPr>
            </w:pPr>
            <w:r>
              <w:rPr>
                <w:lang w:val="en-US"/>
              </w:rPr>
              <w:t>Comment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rPr>
                <w:lang w:val="en-US"/>
              </w:rPr>
            </w:pPr>
            <w:r>
              <w:t>Поле</w:t>
            </w:r>
            <w:r>
              <w:rPr>
                <w:lang w:val="en-US"/>
              </w:rPr>
              <w:t xml:space="preserve"> 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Wear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Flow</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Line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Расстояние от центра города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Square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квартир</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Hall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нежилых помещений</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rPr>
                <w:lang w:val="en-US"/>
              </w:rPr>
            </w:pPr>
            <w:r>
              <w:rPr>
                <w:lang w:val="en-US"/>
              </w:rPr>
              <w:t>Picture</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rPr>
                <w:lang w:val="en-US"/>
              </w:rPr>
            </w:pPr>
            <w:r>
              <w:t>Поле</w:t>
            </w:r>
            <w:r>
              <w:rPr>
                <w:lang w:val="en-US"/>
              </w:rPr>
              <w:t xml:space="preserve"> OLE</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4"/>
            </w:pPr>
            <w:r>
              <w:rPr>
                <w:lang w:val="en-US"/>
              </w:rPr>
              <w:t>Flats</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3</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квартир в здании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Elevator</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лифта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Flat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Storey</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Rooms</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6"/>
            </w:pPr>
            <w:r>
              <w:rPr>
                <w:lang w:val="en-US"/>
              </w:rPr>
              <w:t>SquareFlat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Dwell</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Branch</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Всп. площадь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5"/>
            </w:pPr>
            <w:r>
              <w:rPr>
                <w:lang w:val="en-US"/>
              </w:rPr>
              <w:t>Balcony</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балкона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Height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Высота квартиры</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Record</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записи 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5"/>
            </w:pPr>
            <w:r>
              <w:rPr>
                <w:lang w:val="en-US"/>
              </w:rPr>
              <w:t>Document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DateDoc</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Дата</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документа о приватизации</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3"/>
            </w:pPr>
            <w:r>
              <w:rPr>
                <w:lang w:val="en-US"/>
              </w:rPr>
              <w:t>Cost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t>Денежный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Инвентаризационная стоимость</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FioHost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проживающего</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28</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rPr>
                <w:lang w:val="en-US"/>
              </w:rPr>
            </w:pPr>
            <w:r>
              <w:rPr>
                <w:lang w:val="en-US"/>
              </w:rPr>
              <w:t>Pasport</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rPr>
                <w:lang w:val="en-US"/>
              </w:rPr>
            </w:pPr>
            <w:r>
              <w:t>Поле</w:t>
            </w:r>
            <w:r>
              <w:rPr>
                <w:lang w:val="en-US"/>
              </w:rPr>
              <w:t xml:space="preserve"> 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Данные его паспорта</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Sign</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Участие в приватизации (да/нет)</w:t>
            </w:r>
          </w:p>
        </w:tc>
      </w:tr>
      <w:tr w:rsidR="00570F4A" w:rsidTr="00266EC5">
        <w:trPr>
          <w:trHeight w:hRule="exact" w:val="25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4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Born</w:t>
            </w:r>
          </w:p>
        </w:tc>
        <w:tc>
          <w:tcPr>
            <w:tcW w:w="158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83"/>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4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37"/>
            </w:pPr>
            <w:r>
              <w:rPr>
                <w:lang w:val="en-US"/>
              </w:rPr>
              <w:t>Status</w:t>
            </w:r>
          </w:p>
        </w:tc>
        <w:tc>
          <w:tcPr>
            <w:tcW w:w="158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t>20</w:t>
            </w:r>
          </w:p>
        </w:tc>
        <w:tc>
          <w:tcPr>
            <w:tcW w:w="407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Статус в семье</w:t>
            </w:r>
          </w:p>
        </w:tc>
      </w:tr>
    </w:tbl>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ind w:firstLine="60"/>
        <w:jc w:val="both"/>
        <w:rPr>
          <w:sz w:val="24"/>
        </w:rPr>
      </w:pPr>
    </w:p>
    <w:p w:rsidR="00570F4A" w:rsidRDefault="00570F4A" w:rsidP="00570F4A">
      <w:pPr>
        <w:shd w:val="clear" w:color="auto" w:fill="FFFFFF"/>
        <w:spacing w:line="302" w:lineRule="exact"/>
        <w:ind w:left="38"/>
        <w:jc w:val="both"/>
      </w:pPr>
      <w:r>
        <w:rPr>
          <w:sz w:val="26"/>
          <w:szCs w:val="26"/>
        </w:rPr>
        <w:t xml:space="preserve">Вариант </w:t>
      </w:r>
      <w:r>
        <w:rPr>
          <w:b/>
          <w:bCs/>
          <w:i/>
          <w:iCs/>
          <w:sz w:val="26"/>
          <w:szCs w:val="26"/>
        </w:rPr>
        <w:t>21</w:t>
      </w:r>
      <w:r>
        <w:rPr>
          <w:sz w:val="26"/>
          <w:szCs w:val="26"/>
        </w:rPr>
        <w:t>. Разработать базу данных отдела заселения муниципальных общежитий администрации города.</w:t>
      </w:r>
    </w:p>
    <w:p w:rsidR="00570F4A" w:rsidRDefault="00570F4A" w:rsidP="00570F4A">
      <w:pPr>
        <w:shd w:val="clear" w:color="auto" w:fill="FFFFFF"/>
        <w:spacing w:line="302" w:lineRule="exact"/>
        <w:ind w:left="38" w:firstLine="360"/>
        <w:jc w:val="both"/>
      </w:pPr>
      <w:r>
        <w:rPr>
          <w:sz w:val="26"/>
          <w:szCs w:val="26"/>
        </w:rPr>
        <w:t>В ведении администрации города находится несколько десятков общежитий. Раньше они принадлежали предприятиям города, а теперь, после банкротства предприятий, все эти общежития переданы муниципальным властям. В последние годы бесплатные квартиры гражданам города практически не предоставляются, а количество малоимущих жителей, нуждающихся в жилье, растет. Хоть как-то улучшить жилищные условия этой категории граждан позволяет наличие муниципальных общежитий. Получить четкую картину их заселения позволит данное программное обеспечение. База данных отдела содержит информацию об общежитиях, комнатах общежитий и проживающих.</w:t>
      </w:r>
    </w:p>
    <w:p w:rsidR="00570F4A" w:rsidRPr="00E27B50" w:rsidRDefault="00570F4A" w:rsidP="00570F4A">
      <w:pPr>
        <w:shd w:val="clear" w:color="auto" w:fill="FFFFFF"/>
        <w:spacing w:before="115"/>
        <w:jc w:val="right"/>
      </w:pPr>
      <w:r>
        <w:rPr>
          <w:spacing w:val="-1"/>
          <w:sz w:val="26"/>
          <w:szCs w:val="26"/>
        </w:rPr>
        <w:t xml:space="preserve">Таблица </w:t>
      </w:r>
      <w:r>
        <w:rPr>
          <w:i/>
          <w:iCs/>
          <w:spacing w:val="-1"/>
          <w:sz w:val="26"/>
          <w:szCs w:val="26"/>
        </w:rPr>
        <w:t>21</w:t>
      </w:r>
    </w:p>
    <w:p w:rsidR="00570F4A" w:rsidRPr="00E27B50" w:rsidRDefault="00570F4A" w:rsidP="00570F4A">
      <w:pPr>
        <w:shd w:val="clear" w:color="auto" w:fill="FFFFFF"/>
        <w:spacing w:before="110"/>
        <w:ind w:left="106"/>
        <w:jc w:val="center"/>
      </w:pPr>
      <w:r>
        <w:rPr>
          <w:sz w:val="26"/>
          <w:szCs w:val="26"/>
        </w:rPr>
        <w:t>Набор данных к варианту 21</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cantSplit/>
          <w:trHeight w:hRule="exact" w:val="283"/>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cantSplit/>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Hostel</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District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 в котором расположено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rPr>
                <w:lang w:val="en-US"/>
              </w:rPr>
            </w:pPr>
            <w:r>
              <w:rPr>
                <w:lang w:val="en-US"/>
              </w:rP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rPr>
                <w:lang w:val="en-US"/>
              </w:rPr>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rPr>
                <w:lang w:val="en-US"/>
              </w:rPr>
            </w:pPr>
            <w:r>
              <w:t>Поле</w:t>
            </w:r>
            <w:r>
              <w:rPr>
                <w:lang w:val="en-US"/>
              </w:rPr>
              <w:t xml:space="preserve"> 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общежития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Owner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Балансодержатель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Rooms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Комнат в общежитии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71"/>
            </w:pPr>
            <w:r>
              <w:rPr>
                <w:lang w:val="en-US"/>
              </w:rPr>
              <w:t>Beds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койко-мест в общежитии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RoomID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комнаты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Square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комнаты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rPr>
                <w:lang w:val="en-US"/>
              </w:rPr>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RoomBeds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койко-мест в комнате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1"/>
            </w:pPr>
            <w:r>
              <w:rPr>
                <w:lang w:val="en-US"/>
              </w:rPr>
              <w:t>Type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комнаты (одноместная и т.д.)</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Storey</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Lodger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жильца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жильца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4"/>
              <w:rPr>
                <w:lang w:val="en-US"/>
              </w:rPr>
            </w:pPr>
            <w:r>
              <w:rPr>
                <w:lang w:val="en-US"/>
              </w:rPr>
              <w:t>PassportDate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выдачи паспорта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Region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паспорт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r>
              <w:rPr>
                <w:lang w:val="en-US"/>
              </w:rPr>
              <w:t>Work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Место работы или учебы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Children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 детьми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DocumentID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документа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Document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документа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Begin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действия документа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r>
              <w:rPr>
                <w:lang w:val="en-US"/>
              </w:rPr>
              <w:t>Giver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Кем выдан документ на заселение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9"/>
              <w:rPr>
                <w:lang w:val="en-US"/>
              </w:rPr>
            </w:pPr>
            <w:r>
              <w:rPr>
                <w:lang w:val="en-US"/>
              </w:rPr>
              <w:t>DocComment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Комментарий</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Payment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Плата за проживание в месяц</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rPr>
                <w:lang w:val="en-US"/>
              </w:rPr>
            </w:pPr>
            <w:r>
              <w:rPr>
                <w:lang w:val="en-US"/>
              </w:rP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rPr>
                <w:lang w:val="en-US"/>
              </w:rPr>
            </w:pPr>
            <w:r>
              <w:rPr>
                <w:lang w:val="en-US"/>
              </w:rPr>
              <w:t>Settlement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rPr>
                <w:lang w:val="en-US"/>
              </w:rPr>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rPr>
                <w:lang w:val="en-US"/>
              </w:rPr>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заселения в общежитие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End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выселения из общежития</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rPr>
                <w:lang w:val="en-US"/>
              </w:rPr>
            </w:pPr>
            <w:r>
              <w:rPr>
                <w:lang w:val="en-US"/>
              </w:rP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rPr>
                <w:lang w:val="en-US"/>
              </w:rPr>
            </w:pPr>
            <w:r>
              <w:rPr>
                <w:lang w:val="en-US"/>
              </w:rPr>
              <w:t>Reason</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rPr>
                <w:lang w:val="en-US"/>
              </w:rPr>
            </w:pPr>
            <w:r>
              <w:t>Поле</w:t>
            </w:r>
            <w:r>
              <w:rPr>
                <w:lang w:val="en-US"/>
              </w:rPr>
              <w:t xml:space="preserve"> Memo</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Причина выселения</w:t>
            </w:r>
          </w:p>
        </w:tc>
      </w:tr>
    </w:tbl>
    <w:p w:rsidR="00570F4A" w:rsidRDefault="00570F4A" w:rsidP="00570F4A">
      <w:pPr>
        <w:shd w:val="clear" w:color="auto" w:fill="FFFFFF"/>
        <w:spacing w:line="302" w:lineRule="exact"/>
        <w:ind w:left="38" w:firstLine="403"/>
        <w:rPr>
          <w:sz w:val="26"/>
          <w:szCs w:val="26"/>
        </w:rPr>
      </w:pPr>
    </w:p>
    <w:p w:rsidR="00570F4A" w:rsidRDefault="00570F4A" w:rsidP="00570F4A">
      <w:pPr>
        <w:shd w:val="clear" w:color="auto" w:fill="FFFFFF"/>
        <w:spacing w:line="302" w:lineRule="exact"/>
        <w:ind w:left="38" w:firstLine="403"/>
        <w:rPr>
          <w:sz w:val="26"/>
          <w:szCs w:val="26"/>
        </w:rPr>
      </w:pPr>
    </w:p>
    <w:p w:rsidR="00570F4A" w:rsidRDefault="00570F4A" w:rsidP="00570F4A">
      <w:pPr>
        <w:shd w:val="clear" w:color="auto" w:fill="FFFFFF"/>
        <w:spacing w:line="302" w:lineRule="exact"/>
        <w:ind w:left="38" w:firstLine="403"/>
        <w:jc w:val="both"/>
      </w:pPr>
      <w:r>
        <w:rPr>
          <w:sz w:val="26"/>
          <w:szCs w:val="26"/>
        </w:rPr>
        <w:t xml:space="preserve">Вариант </w:t>
      </w:r>
      <w:r w:rsidRPr="006651EE">
        <w:rPr>
          <w:b/>
          <w:i/>
          <w:sz w:val="26"/>
          <w:szCs w:val="26"/>
        </w:rPr>
        <w:t>2</w:t>
      </w:r>
      <w:r>
        <w:rPr>
          <w:b/>
          <w:i/>
          <w:sz w:val="26"/>
          <w:szCs w:val="26"/>
        </w:rPr>
        <w:t>2</w:t>
      </w:r>
      <w:r>
        <w:rPr>
          <w:sz w:val="26"/>
          <w:szCs w:val="26"/>
        </w:rPr>
        <w:t>. Разработать базу данных агентства знакомств.</w:t>
      </w:r>
    </w:p>
    <w:p w:rsidR="00570F4A" w:rsidRDefault="00570F4A" w:rsidP="00570F4A">
      <w:pPr>
        <w:shd w:val="clear" w:color="auto" w:fill="FFFFFF"/>
        <w:spacing w:line="302" w:lineRule="exact"/>
        <w:ind w:left="38" w:firstLine="365"/>
        <w:jc w:val="both"/>
        <w:rPr>
          <w:sz w:val="26"/>
          <w:szCs w:val="26"/>
        </w:rPr>
      </w:pPr>
      <w:r>
        <w:rPr>
          <w:sz w:val="26"/>
          <w:szCs w:val="26"/>
        </w:rPr>
        <w:t>Агентство занимается организацией знакомств одиноких мужчин и женщин. Возможен один из двух вариантов: человек либо регистрируется в агентстве, оставляет информацию о себе, чтобы любой мог ознакомиться с его кандидатурой, либо знакомится с базой уже зарегистрированных и выбирает подходящую кандидатуру. Регистрация и подбор кандидатуры – платные. Тот, кто делает выбор по базе, платит за каждый выбранный вариант. После того, как выбор сделан, агентство согласовывает дату и время встречи с каждой из сторон, формирует и передает приглашения для знакомства обеим сторонам. Во избежание недоразумений первая встреча происходит в агентстве. Клиенты, желающие быть исключенными из базы, переносятся в архив.</w:t>
      </w:r>
    </w:p>
    <w:p w:rsidR="00570F4A" w:rsidRDefault="00570F4A" w:rsidP="00570F4A">
      <w:pPr>
        <w:shd w:val="clear" w:color="auto" w:fill="FFFFFF"/>
        <w:spacing w:line="302" w:lineRule="exact"/>
        <w:ind w:left="38" w:firstLine="365"/>
        <w:jc w:val="both"/>
        <w:rPr>
          <w:sz w:val="26"/>
          <w:szCs w:val="26"/>
        </w:rPr>
      </w:pPr>
    </w:p>
    <w:p w:rsidR="00570F4A" w:rsidRDefault="00570F4A" w:rsidP="00570F4A">
      <w:pPr>
        <w:shd w:val="clear" w:color="auto" w:fill="FFFFFF"/>
        <w:spacing w:before="115"/>
        <w:jc w:val="right"/>
      </w:pPr>
      <w:r>
        <w:rPr>
          <w:spacing w:val="-1"/>
          <w:sz w:val="26"/>
          <w:szCs w:val="26"/>
        </w:rPr>
        <w:t xml:space="preserve">Таблица </w:t>
      </w:r>
      <w:r>
        <w:rPr>
          <w:i/>
          <w:iCs/>
          <w:spacing w:val="-1"/>
          <w:sz w:val="26"/>
          <w:szCs w:val="26"/>
        </w:rPr>
        <w:t>22</w:t>
      </w:r>
    </w:p>
    <w:p w:rsidR="00570F4A" w:rsidRDefault="00570F4A" w:rsidP="00570F4A">
      <w:pPr>
        <w:shd w:val="clear" w:color="auto" w:fill="FFFFFF"/>
        <w:spacing w:before="110"/>
        <w:ind w:left="106"/>
        <w:jc w:val="center"/>
      </w:pPr>
      <w:r>
        <w:rPr>
          <w:sz w:val="26"/>
          <w:szCs w:val="26"/>
        </w:rPr>
        <w:t>Набор данных к варианту 22</w:t>
      </w:r>
    </w:p>
    <w:p w:rsidR="00570F4A" w:rsidRDefault="00570F4A" w:rsidP="00570F4A">
      <w:pPr>
        <w:spacing w:after="37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882"/>
        <w:gridCol w:w="1310"/>
        <w:gridCol w:w="941"/>
        <w:gridCol w:w="4459"/>
      </w:tblGrid>
      <w:tr w:rsidR="00570F4A" w:rsidTr="00266EC5">
        <w:trPr>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CandidateID</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Gender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9"/>
            </w:pPr>
            <w:r>
              <w:rPr>
                <w:lang w:val="en-US"/>
              </w:rPr>
              <w: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Myself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Информация кандидата о себе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Demand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Требования кандидата к избраннику</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Picture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4"/>
            </w:pPr>
            <w:r>
              <w:rPr>
                <w:lang w:val="en-US"/>
              </w:rPr>
              <w:t>Registrar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регистрирующего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RegDate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 кандидата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ClientID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ClientName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40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ClientGender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ClientPhone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клиента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регистрации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ClientMyself</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200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Информация клиента о себе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ClientMore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Дополнительная информация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ClientAge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2</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Возраст клиента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ReceiptID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квитанции об оплате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PayDate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оплаты</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Seller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кассира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Cash</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Оплата наличными (да/нет)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Sum</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Денежный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MeetDate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Согласованная дата встречи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6"/>
            </w:pPr>
            <w:r>
              <w:rPr>
                <w:lang w:val="en-US"/>
              </w:rPr>
              <w:t>MeetTime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t>Время</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Время встречи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InvitationID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приглашения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DeleteDate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перевода в архив</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66"/>
            </w:pPr>
            <w:r>
              <w:rPr>
                <w:lang w:val="en-US"/>
              </w:rPr>
              <w:t>Deleter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Фамилия удалившего в архив</w:t>
            </w:r>
          </w:p>
        </w:tc>
      </w:tr>
      <w:tr w:rsidR="00570F4A" w:rsidTr="00266EC5">
        <w:trPr>
          <w:trHeight w:hRule="exact" w:val="283"/>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42"/>
            </w:pPr>
            <w:r>
              <w:rPr>
                <w:lang w:val="en-US"/>
              </w:rPr>
              <w:t>Reason</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Причина переноса в архив</w:t>
            </w:r>
          </w:p>
        </w:tc>
      </w:tr>
    </w:tbl>
    <w:p w:rsidR="00570F4A" w:rsidRDefault="00570F4A" w:rsidP="00570F4A"/>
    <w:p w:rsidR="00570F4A" w:rsidRDefault="00570F4A" w:rsidP="00570F4A"/>
    <w:p w:rsidR="00570F4A" w:rsidRDefault="00570F4A" w:rsidP="00570F4A">
      <w:pPr>
        <w:shd w:val="clear" w:color="auto" w:fill="FFFFFF"/>
        <w:spacing w:line="302" w:lineRule="exact"/>
        <w:ind w:left="34"/>
        <w:jc w:val="both"/>
      </w:pPr>
      <w:r>
        <w:rPr>
          <w:sz w:val="26"/>
          <w:szCs w:val="26"/>
        </w:rPr>
        <w:t xml:space="preserve">Вариант </w:t>
      </w:r>
      <w:r>
        <w:rPr>
          <w:b/>
          <w:bCs/>
          <w:i/>
          <w:iCs/>
          <w:sz w:val="26"/>
          <w:szCs w:val="26"/>
        </w:rPr>
        <w:t>23</w:t>
      </w:r>
      <w:r>
        <w:rPr>
          <w:sz w:val="26"/>
          <w:szCs w:val="26"/>
        </w:rPr>
        <w:t>. Разработать базу данных отдела учета личного состава батальона железнодорожных войск. Это фактически отдел кадров воинской части. Батальон расквартирован на отдельной территории. В батальоне несколько рот, в каждой роте несколько взводов, каждый взвод состоит из трех отделений.</w:t>
      </w:r>
    </w:p>
    <w:p w:rsidR="00570F4A" w:rsidRDefault="00570F4A" w:rsidP="00570F4A">
      <w:pPr>
        <w:shd w:val="clear" w:color="auto" w:fill="FFFFFF"/>
        <w:spacing w:line="302" w:lineRule="exact"/>
        <w:ind w:left="34" w:firstLine="360"/>
        <w:jc w:val="both"/>
        <w:rPr>
          <w:sz w:val="26"/>
          <w:szCs w:val="26"/>
        </w:rPr>
      </w:pPr>
      <w:r>
        <w:rPr>
          <w:sz w:val="26"/>
          <w:szCs w:val="26"/>
        </w:rPr>
        <w:t>В мирное время батальон занимается изучением техники и поддержанием ее в рабочем состоянии. Часть технических ресурсов “законсервирована”. Поддержание такой техники в отличном состоянии также входит в обязанности личного состава батальона. В настоящее время существует три вида службы: срочная, сверхсрочная и по контракту. Каждый офицер части имеет удостоверение личности, которое заменяет паспорт, а военнослужащий срочной службы – военный билет.</w:t>
      </w:r>
    </w:p>
    <w:p w:rsidR="00570F4A" w:rsidRDefault="00570F4A" w:rsidP="00570F4A">
      <w:pPr>
        <w:shd w:val="clear" w:color="auto" w:fill="FFFFFF"/>
        <w:spacing w:before="211" w:line="413" w:lineRule="exact"/>
        <w:ind w:left="2842" w:firstLine="4608"/>
      </w:pPr>
      <w:r>
        <w:rPr>
          <w:sz w:val="26"/>
          <w:szCs w:val="26"/>
        </w:rPr>
        <w:t>Таблица 23 Набор данных к варианту 23</w:t>
      </w:r>
    </w:p>
    <w:p w:rsidR="00570F4A" w:rsidRDefault="00570F4A" w:rsidP="00570F4A">
      <w:pPr>
        <w:spacing w:after="34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3"/>
        <w:gridCol w:w="1882"/>
        <w:gridCol w:w="1310"/>
        <w:gridCol w:w="941"/>
        <w:gridCol w:w="4459"/>
      </w:tblGrid>
      <w:tr w:rsidR="00570F4A" w:rsidTr="00266EC5">
        <w:trPr>
          <w:trHeight w:hRule="exact" w:val="288"/>
        </w:trPr>
        <w:tc>
          <w:tcPr>
            <w:tcW w:w="413"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42"/>
            </w:pPr>
            <w:r>
              <w:t>Поле</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31"/>
            </w:pPr>
            <w:r>
              <w:t>Тип</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4"/>
        </w:trPr>
        <w:tc>
          <w:tcPr>
            <w:tcW w:w="413"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82"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Number</w:t>
            </w:r>
          </w:p>
        </w:tc>
        <w:tc>
          <w:tcPr>
            <w:tcW w:w="131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воинской части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Battalion</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30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1"/>
            </w:pPr>
            <w:r>
              <w:rPr>
                <w:lang w:val="en-US"/>
              </w:rPr>
              <w:t>Commander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батальона</w:t>
            </w:r>
          </w:p>
        </w:tc>
      </w:tr>
      <w:tr w:rsidR="00570F4A" w:rsidTr="00266EC5">
        <w:trPr>
          <w:trHeight w:hRule="exact" w:val="264"/>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Rank</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Воинское звание командира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ViceCommander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зам. командира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Воинское звание зам. командира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Photo</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батальона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Commander2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4"/>
            </w:pPr>
            <w:r>
              <w:rPr>
                <w:lang w:val="en-US"/>
              </w:rPr>
              <w:t>Passport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Удостоверение личности</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rPr>
                <w:lang w:val="en-US"/>
              </w:rPr>
              <w:t>CompanyID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
            </w:pPr>
            <w:r>
              <w:rPr>
                <w:lang w:val="en-US"/>
              </w:rPr>
              <w:t>CompanyName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Photo2</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роты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rPr>
                <w:lang w:val="en-US"/>
              </w:rPr>
              <w:t>PlatoonID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Commander3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Rank4</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Photo3</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
            </w:pPr>
            <w:r>
              <w:t xml:space="preserve">Поле </w:t>
            </w:r>
            <w:r>
              <w:rPr>
                <w:lang w:val="en-US"/>
              </w:rPr>
              <w:t>OLE</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командира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rPr>
                <w:lang w:val="en-US"/>
              </w:rPr>
              <w:t>PlatoonName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взвода</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DepartmentID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отделения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Soldier</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50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военнослужащего</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Post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Должность (командир/солдат)</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Rank5</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20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Звание военнослужащего</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0"/>
            </w:pPr>
            <w:r>
              <w:rPr>
                <w:lang w:val="en-US"/>
              </w:rPr>
              <w:t>Start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службы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0"/>
            </w:pPr>
            <w:r>
              <w:rPr>
                <w:lang w:val="en-US"/>
              </w:rPr>
              <w:t>Stop</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t>Дата</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Конец службы</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05"/>
            </w:pPr>
            <w:r>
              <w:rPr>
                <w:lang w:val="en-US"/>
              </w:rPr>
              <w:t>Kind</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1</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Вид службы (срочная или контрактная)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Address</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60</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проживания</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Phone</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t>15</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телефон</w:t>
            </w:r>
          </w:p>
        </w:tc>
      </w:tr>
      <w:tr w:rsidR="00570F4A" w:rsidTr="00266EC5">
        <w:trPr>
          <w:trHeight w:hRule="exact" w:val="259"/>
        </w:trPr>
        <w:tc>
          <w:tcPr>
            <w:tcW w:w="41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88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Comment</w:t>
            </w:r>
          </w:p>
        </w:tc>
        <w:tc>
          <w:tcPr>
            <w:tcW w:w="131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41"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t>Авто</w:t>
            </w:r>
          </w:p>
        </w:tc>
        <w:tc>
          <w:tcPr>
            <w:tcW w:w="4459"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Примечание</w:t>
            </w:r>
          </w:p>
        </w:tc>
      </w:tr>
      <w:tr w:rsidR="00570F4A" w:rsidTr="00266EC5">
        <w:trPr>
          <w:trHeight w:hRule="exact" w:val="278"/>
        </w:trPr>
        <w:tc>
          <w:tcPr>
            <w:tcW w:w="41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29</w:t>
            </w:r>
          </w:p>
        </w:tc>
        <w:tc>
          <w:tcPr>
            <w:tcW w:w="188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00"/>
            </w:pPr>
            <w:r>
              <w:rPr>
                <w:lang w:val="en-US"/>
              </w:rPr>
              <w:t>Birth</w:t>
            </w:r>
          </w:p>
        </w:tc>
        <w:tc>
          <w:tcPr>
            <w:tcW w:w="131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
            </w:pPr>
            <w:r>
              <w:t>Числовой</w:t>
            </w:r>
          </w:p>
        </w:tc>
        <w:tc>
          <w:tcPr>
            <w:tcW w:w="941"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293"/>
            </w:pPr>
            <w:r>
              <w:t>4</w:t>
            </w:r>
          </w:p>
        </w:tc>
        <w:tc>
          <w:tcPr>
            <w:tcW w:w="4459"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Год рождения</w:t>
            </w:r>
          </w:p>
        </w:tc>
      </w:tr>
    </w:tbl>
    <w:p w:rsidR="00570F4A" w:rsidRDefault="00570F4A" w:rsidP="00570F4A"/>
    <w:p w:rsidR="00570F4A" w:rsidRDefault="00570F4A" w:rsidP="00570F4A">
      <w:pPr>
        <w:shd w:val="clear" w:color="auto" w:fill="FFFFFF"/>
        <w:spacing w:line="293" w:lineRule="exact"/>
        <w:ind w:left="38" w:firstLine="398"/>
        <w:jc w:val="both"/>
        <w:rPr>
          <w:sz w:val="26"/>
          <w:szCs w:val="26"/>
        </w:rPr>
      </w:pPr>
    </w:p>
    <w:p w:rsidR="00570F4A" w:rsidRDefault="00570F4A" w:rsidP="00570F4A">
      <w:pPr>
        <w:shd w:val="clear" w:color="auto" w:fill="FFFFFF"/>
        <w:spacing w:line="293" w:lineRule="exact"/>
        <w:ind w:left="38" w:firstLine="398"/>
        <w:jc w:val="both"/>
      </w:pPr>
      <w:r>
        <w:rPr>
          <w:sz w:val="26"/>
          <w:szCs w:val="26"/>
        </w:rPr>
        <w:t xml:space="preserve">Вариант </w:t>
      </w:r>
      <w:r w:rsidRPr="006651EE">
        <w:rPr>
          <w:b/>
          <w:bCs/>
          <w:i/>
          <w:sz w:val="26"/>
          <w:szCs w:val="26"/>
        </w:rPr>
        <w:t>2</w:t>
      </w:r>
      <w:r>
        <w:rPr>
          <w:b/>
          <w:bCs/>
          <w:i/>
          <w:sz w:val="26"/>
          <w:szCs w:val="26"/>
        </w:rPr>
        <w:t xml:space="preserve">4. </w:t>
      </w:r>
      <w:r>
        <w:rPr>
          <w:sz w:val="26"/>
          <w:szCs w:val="26"/>
        </w:rPr>
        <w:t>Разработать базу данных судоходной компании «Балтика». Эта крупная компания занимается перевозками грузов между континентами. В ее собственности не</w:t>
      </w:r>
      <w:r>
        <w:rPr>
          <w:spacing w:val="-1"/>
          <w:sz w:val="26"/>
          <w:szCs w:val="26"/>
        </w:rPr>
        <w:t xml:space="preserve">сколько десятков судов различного класса и грузоподъемности. К услугам </w:t>
      </w:r>
      <w:r>
        <w:rPr>
          <w:spacing w:val="-2"/>
          <w:sz w:val="26"/>
          <w:szCs w:val="26"/>
        </w:rPr>
        <w:t>этой компании обращаются тысячи клиентов из различных стран мира.</w:t>
      </w:r>
    </w:p>
    <w:p w:rsidR="00570F4A" w:rsidRDefault="00570F4A" w:rsidP="00570F4A">
      <w:pPr>
        <w:shd w:val="clear" w:color="auto" w:fill="FFFFFF"/>
        <w:spacing w:line="293" w:lineRule="exact"/>
        <w:ind w:left="38" w:right="5" w:firstLine="398"/>
        <w:jc w:val="both"/>
        <w:rPr>
          <w:sz w:val="26"/>
          <w:szCs w:val="26"/>
        </w:rPr>
      </w:pPr>
      <w:r>
        <w:rPr>
          <w:sz w:val="26"/>
          <w:szCs w:val="26"/>
        </w:rPr>
        <w:t>На судне может находиться несколько партий грузов для различных грузополучателей из различных стран и городов. Одна партия груза может состоять из нескольких разновидностей грузов. У одной партии груза может быть только один отправитель и только один получатель. Судно следует по маршруту. Маршрут разрабатывается главным менеджером компании и проходит через несколько портов. В очередном порту назначения производится лишь частичная погрузка и выгрузка грузов, и судно следует дальше.</w:t>
      </w:r>
    </w:p>
    <w:p w:rsidR="00570F4A" w:rsidRDefault="00570F4A" w:rsidP="00570F4A">
      <w:pPr>
        <w:shd w:val="clear" w:color="auto" w:fill="FFFFFF"/>
        <w:spacing w:line="293" w:lineRule="exact"/>
        <w:ind w:left="38" w:right="5" w:firstLine="398"/>
        <w:jc w:val="both"/>
        <w:rPr>
          <w:sz w:val="26"/>
          <w:szCs w:val="26"/>
        </w:rPr>
      </w:pPr>
    </w:p>
    <w:p w:rsidR="00570F4A" w:rsidRDefault="00570F4A" w:rsidP="00570F4A">
      <w:pPr>
        <w:shd w:val="clear" w:color="auto" w:fill="FFFFFF"/>
        <w:spacing w:before="5" w:line="293" w:lineRule="exact"/>
        <w:ind w:left="2880" w:firstLine="4723"/>
      </w:pPr>
      <w:r>
        <w:rPr>
          <w:spacing w:val="-1"/>
          <w:sz w:val="26"/>
          <w:szCs w:val="26"/>
        </w:rPr>
        <w:t xml:space="preserve">Таблица </w:t>
      </w:r>
      <w:r>
        <w:rPr>
          <w:i/>
          <w:iCs/>
          <w:spacing w:val="-1"/>
          <w:sz w:val="26"/>
          <w:szCs w:val="26"/>
        </w:rPr>
        <w:t xml:space="preserve">24 </w:t>
      </w:r>
      <w:r>
        <w:rPr>
          <w:sz w:val="26"/>
          <w:szCs w:val="26"/>
        </w:rPr>
        <w:t>Набор данных к варианту 24</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896"/>
        <w:gridCol w:w="1320"/>
        <w:gridCol w:w="950"/>
        <w:gridCol w:w="4483"/>
      </w:tblGrid>
      <w:tr w:rsidR="00570F4A" w:rsidTr="00266EC5">
        <w:trPr>
          <w:trHeight w:hRule="exact" w:val="293"/>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52"/>
            </w:pPr>
            <w:r>
              <w:t>Поле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1"/>
            </w:pPr>
            <w:r>
              <w:t>Тип</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8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88"/>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89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26"/>
            </w:pPr>
            <w:r>
              <w:rPr>
                <w:lang w:val="en-US"/>
              </w:rPr>
              <w:t>RegNumber</w:t>
            </w:r>
          </w:p>
        </w:tc>
        <w:tc>
          <w:tcPr>
            <w:tcW w:w="132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Регистрационный номер судна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Name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судна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51"/>
            </w:pPr>
            <w:r>
              <w:rPr>
                <w:lang w:val="en-US"/>
              </w:rPr>
              <w:t>Skipper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капитана судна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6"/>
            </w:pPr>
            <w:r>
              <w:rPr>
                <w:lang w:val="en-US"/>
              </w:rPr>
              <w:t>Type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Тип судна (танкер, сухогруз)</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Capacity</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Грузоподъемность судна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95"/>
            </w:pPr>
            <w:r>
              <w:rPr>
                <w:lang w:val="en-US"/>
              </w:rPr>
              <w:t>Year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4</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судна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Picture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t xml:space="preserve">Поле </w:t>
            </w:r>
            <w:r>
              <w:rPr>
                <w:lang w:val="en-US"/>
              </w:rPr>
              <w:t>OLE</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Фотография судна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Dockyard</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15</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Порт приписки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CustomValue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Таможенный номер партии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rPr>
                <w:lang w:val="en-US"/>
              </w:rPr>
              <w:t>DepartureDate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убытия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ArriveDate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t>Дата</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прибытия груза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Origin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отправления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Destination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20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Пункт назначения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CustomClearance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Логический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1</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Необходимость таможенной декларации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Number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4</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груза в партии</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0"/>
            </w:pPr>
            <w:r>
              <w:rPr>
                <w:lang w:val="en-US"/>
              </w:rPr>
              <w:t>Shipment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58"/>
            </w:pPr>
            <w:r>
              <w:rPr>
                <w:lang w:val="en-US"/>
              </w:rPr>
              <w:t>DeclareValue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8</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Заявленная величина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34"/>
            </w:pPr>
            <w:r>
              <w:rPr>
                <w:lang w:val="en-US"/>
              </w:rPr>
              <w:t>Unit</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Единица измерения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InsureValue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8"/>
            </w:pPr>
            <w:r>
              <w:t>8</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Застрахованная величина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Отправитель груза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INNsender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отправителя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16"/>
            </w:pPr>
            <w:r>
              <w:rPr>
                <w:lang w:val="en-US"/>
              </w:rPr>
              <w:t>BankSender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отправителя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rPr>
                <w:lang w:val="en-US"/>
              </w:rPr>
              <w:t>AddressSender</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80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отправителя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30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Получатель груза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rPr>
                <w:lang w:val="en-US"/>
              </w:rPr>
              <w:t>INNconsignee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Числовой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10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получателя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rPr>
                <w:lang w:val="en-US"/>
              </w:rPr>
              <w:t>BankConsignee</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60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получателя груза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89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
            </w:pPr>
            <w:r>
              <w:rPr>
                <w:lang w:val="en-US"/>
              </w:rPr>
              <w:t>AddressConsign</w:t>
            </w:r>
          </w:p>
        </w:tc>
        <w:tc>
          <w:tcPr>
            <w:tcW w:w="132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Текстовый</w:t>
            </w:r>
          </w:p>
        </w:tc>
        <w:tc>
          <w:tcPr>
            <w:tcW w:w="95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5"/>
            </w:pPr>
            <w:r>
              <w:t>80</w:t>
            </w:r>
          </w:p>
        </w:tc>
        <w:tc>
          <w:tcPr>
            <w:tcW w:w="448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получателя груза</w:t>
            </w:r>
          </w:p>
        </w:tc>
      </w:tr>
      <w:tr w:rsidR="00570F4A" w:rsidTr="00266EC5">
        <w:trPr>
          <w:trHeight w:hRule="exact" w:val="307"/>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28</w:t>
            </w:r>
          </w:p>
        </w:tc>
        <w:tc>
          <w:tcPr>
            <w:tcW w:w="189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rPr>
                <w:lang w:val="en-US"/>
              </w:rPr>
              <w:t>Comment</w:t>
            </w:r>
          </w:p>
        </w:tc>
        <w:tc>
          <w:tcPr>
            <w:tcW w:w="132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95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15"/>
            </w:pPr>
            <w:r>
              <w:t>Авто</w:t>
            </w:r>
          </w:p>
        </w:tc>
        <w:tc>
          <w:tcPr>
            <w:tcW w:w="448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Примечания</w:t>
            </w:r>
          </w:p>
        </w:tc>
      </w:tr>
    </w:tbl>
    <w:p w:rsidR="00570F4A" w:rsidRDefault="00570F4A" w:rsidP="00570F4A"/>
    <w:p w:rsidR="00570F4A" w:rsidRDefault="00570F4A" w:rsidP="00570F4A"/>
    <w:p w:rsidR="00570F4A" w:rsidRDefault="00570F4A" w:rsidP="00570F4A">
      <w:pPr>
        <w:shd w:val="clear" w:color="auto" w:fill="FFFFFF"/>
        <w:spacing w:line="302" w:lineRule="exact"/>
        <w:ind w:left="34" w:firstLine="398"/>
        <w:jc w:val="both"/>
      </w:pPr>
      <w:r>
        <w:rPr>
          <w:sz w:val="26"/>
          <w:szCs w:val="26"/>
        </w:rPr>
        <w:t xml:space="preserve">Вариант </w:t>
      </w:r>
      <w:r w:rsidRPr="00E21CC7">
        <w:rPr>
          <w:b/>
          <w:bCs/>
          <w:i/>
          <w:sz w:val="26"/>
          <w:szCs w:val="26"/>
        </w:rPr>
        <w:t>2</w:t>
      </w:r>
      <w:r>
        <w:rPr>
          <w:b/>
          <w:bCs/>
          <w:i/>
          <w:sz w:val="26"/>
          <w:szCs w:val="26"/>
        </w:rPr>
        <w:t>5</w:t>
      </w:r>
      <w:r>
        <w:rPr>
          <w:b/>
          <w:bCs/>
          <w:sz w:val="26"/>
          <w:szCs w:val="26"/>
        </w:rPr>
        <w:t xml:space="preserve">. </w:t>
      </w:r>
      <w:r>
        <w:rPr>
          <w:sz w:val="26"/>
          <w:szCs w:val="26"/>
        </w:rPr>
        <w:t xml:space="preserve">Разработать базу данных учреждения юстиции. По существующему законодательству на это учреждение возложена обязанность регистрации прав юридических и физических лиц на недвижимое имущество (здания, квартиры, земельные участки). В этом задании вам необходимо разработать лишь часть программного комплекса, обеспечивающего регистрацию прав граждан на квартиры. Имейте в виду! В здании несколько квартир. В одной квартире – несколько собственников, причем в базе данных должна храниться история перехода квартиры от одних собственников к другим. Кадастровый номер здания однозначно определяет его среди других зданий города. </w:t>
      </w:r>
    </w:p>
    <w:p w:rsidR="00570F4A" w:rsidRDefault="00570F4A" w:rsidP="00570F4A">
      <w:pPr>
        <w:shd w:val="clear" w:color="auto" w:fill="FFFFFF"/>
        <w:spacing w:line="302" w:lineRule="exact"/>
        <w:ind w:left="2875" w:firstLine="4723"/>
        <w:rPr>
          <w:spacing w:val="-1"/>
          <w:sz w:val="26"/>
          <w:szCs w:val="26"/>
        </w:rPr>
      </w:pPr>
    </w:p>
    <w:p w:rsidR="00570F4A" w:rsidRDefault="00570F4A" w:rsidP="00570F4A">
      <w:pPr>
        <w:shd w:val="clear" w:color="auto" w:fill="FFFFFF"/>
        <w:spacing w:line="302" w:lineRule="exact"/>
        <w:ind w:left="2875" w:firstLine="4723"/>
      </w:pPr>
      <w:r>
        <w:rPr>
          <w:spacing w:val="-1"/>
          <w:sz w:val="26"/>
          <w:szCs w:val="26"/>
        </w:rPr>
        <w:t xml:space="preserve">Таблица </w:t>
      </w:r>
      <w:r>
        <w:rPr>
          <w:i/>
          <w:iCs/>
          <w:spacing w:val="-1"/>
          <w:sz w:val="26"/>
          <w:szCs w:val="26"/>
        </w:rPr>
        <w:t xml:space="preserve">25 </w:t>
      </w:r>
      <w:r>
        <w:rPr>
          <w:sz w:val="26"/>
          <w:szCs w:val="26"/>
        </w:rPr>
        <w:t>Набор данных к варианту 25</w:t>
      </w:r>
    </w:p>
    <w:p w:rsidR="00570F4A" w:rsidRDefault="00570F4A" w:rsidP="00570F4A">
      <w:pPr>
        <w:spacing w:after="25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733"/>
        <w:gridCol w:w="1584"/>
        <w:gridCol w:w="1176"/>
        <w:gridCol w:w="4094"/>
      </w:tblGrid>
      <w:tr w:rsidR="00570F4A" w:rsidTr="00266EC5">
        <w:trPr>
          <w:trHeight w:hRule="exact" w:val="28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5"/>
            </w:pPr>
            <w:r>
              <w:t>Тип</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7"/>
            </w:pPr>
            <w:r>
              <w:t>Размер</w:t>
            </w:r>
          </w:p>
        </w:tc>
        <w:tc>
          <w:tcPr>
            <w:tcW w:w="409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8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3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Kadastr</w:t>
            </w:r>
          </w:p>
        </w:tc>
        <w:tc>
          <w:tcPr>
            <w:tcW w:w="158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50"/>
            </w:pPr>
            <w:r>
              <w:t>20</w:t>
            </w:r>
          </w:p>
        </w:tc>
        <w:tc>
          <w:tcPr>
            <w:tcW w:w="409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Кадастровый номер здания</w:t>
            </w:r>
          </w:p>
        </w:tc>
      </w:tr>
      <w:tr w:rsidR="00570F4A" w:rsidTr="00266EC5">
        <w:trPr>
          <w:trHeight w:hRule="exact" w:val="278"/>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Address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District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Land</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земельного участка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постройки здания</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Material</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стен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Base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Материал фундамента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Comment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t xml:space="preserve">Поле </w:t>
            </w:r>
            <w:r>
              <w:rPr>
                <w:lang w:val="en-US"/>
              </w:rPr>
              <w:t>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5"/>
            </w:pPr>
            <w:r>
              <w:rPr>
                <w:lang w:val="en-US"/>
              </w:rPr>
              <w:t>Wear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Износ в процентах</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Flow</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этажей в здании</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2"/>
            </w:pPr>
            <w:r>
              <w:rPr>
                <w:lang w:val="en-US"/>
              </w:rPr>
              <w:t>Line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5</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Расстояние от центра города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Square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10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нежилых помещений</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Picture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 xml:space="preserve">Поле </w:t>
            </w:r>
            <w:r>
              <w:rPr>
                <w:lang w:val="en-US"/>
              </w:rPr>
              <w:t>OLE</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здания</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9"/>
            </w:pPr>
            <w:r>
              <w:rPr>
                <w:lang w:val="en-US"/>
              </w:rPr>
              <w:t>Flats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3</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квартир в здании</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Elevator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6"/>
            </w:pPr>
            <w:r>
              <w:t>Логический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лифта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6"/>
            </w:pPr>
            <w:r>
              <w:rPr>
                <w:lang w:val="en-US"/>
              </w:rPr>
              <w:t>Flat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Storey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этажа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Rooms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1</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Количество комнат</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SquareFlat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Общая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0"/>
            </w:pPr>
            <w:r>
              <w:rPr>
                <w:lang w:val="en-US"/>
              </w:rPr>
              <w:t>Dwell</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Жилая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8"/>
            </w:pPr>
            <w:r>
              <w:rPr>
                <w:lang w:val="en-US"/>
              </w:rPr>
              <w:t>Branch</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Вспомогательная площадь квартиры</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Balcony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Площадь балкона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Height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Высота квартиры</w:t>
            </w:r>
          </w:p>
        </w:tc>
      </w:tr>
      <w:tr w:rsidR="00570F4A" w:rsidTr="00266EC5">
        <w:trPr>
          <w:trHeight w:hRule="exact" w:val="26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9"/>
            </w:pPr>
            <w:r>
              <w:rPr>
                <w:lang w:val="en-US"/>
              </w:rPr>
              <w:t>Record</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t>2</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записи о праве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40"/>
            </w:pPr>
            <w:r>
              <w:rPr>
                <w:lang w:val="en-US"/>
              </w:rPr>
              <w:t>Document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Документ на право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17"/>
            </w:pPr>
            <w:r>
              <w:rPr>
                <w:lang w:val="en-US"/>
              </w:rPr>
              <w:t>DateDoc</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t>Дата</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документа о собственности</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65"/>
            </w:pPr>
            <w:r>
              <w:rPr>
                <w:lang w:val="en-US"/>
              </w:rPr>
              <w:t>FioHost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5"/>
            </w:pPr>
            <w:r>
              <w:t>Текстовый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60</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собственника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Passport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t xml:space="preserve">Поле </w:t>
            </w:r>
            <w:r>
              <w:rPr>
                <w:lang w:val="en-US"/>
              </w:rPr>
              <w:t>Memo</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Данные его паспорта</w:t>
            </w:r>
          </w:p>
        </w:tc>
      </w:tr>
      <w:tr w:rsidR="00570F4A" w:rsidTr="00266EC5">
        <w:trPr>
          <w:trHeight w:hRule="exact" w:val="27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Part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6"/>
            </w:pPr>
            <w:r>
              <w:t>Авто</w:t>
            </w:r>
          </w:p>
        </w:tc>
        <w:tc>
          <w:tcPr>
            <w:tcW w:w="409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Принадлежащая ему доля, %</w:t>
            </w:r>
          </w:p>
        </w:tc>
      </w:tr>
      <w:tr w:rsidR="00570F4A" w:rsidTr="00266EC5">
        <w:trPr>
          <w:trHeight w:hRule="exact" w:val="29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30</w:t>
            </w:r>
          </w:p>
        </w:tc>
        <w:tc>
          <w:tcPr>
            <w:tcW w:w="173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18"/>
            </w:pPr>
            <w:r>
              <w:rPr>
                <w:lang w:val="en-US"/>
              </w:rPr>
              <w:t>Born</w:t>
            </w:r>
          </w:p>
        </w:tc>
        <w:tc>
          <w:tcPr>
            <w:tcW w:w="158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73"/>
            </w:pPr>
            <w:r>
              <w:t>Числовой</w:t>
            </w:r>
          </w:p>
        </w:tc>
        <w:tc>
          <w:tcPr>
            <w:tcW w:w="117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13"/>
            </w:pPr>
            <w:r>
              <w:t>4</w:t>
            </w:r>
          </w:p>
        </w:tc>
        <w:tc>
          <w:tcPr>
            <w:tcW w:w="409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Год рождения собственника</w:t>
            </w:r>
          </w:p>
        </w:tc>
      </w:tr>
    </w:tbl>
    <w:p w:rsidR="00570F4A" w:rsidRDefault="00570F4A" w:rsidP="00570F4A">
      <w:pPr>
        <w:tabs>
          <w:tab w:val="left" w:pos="1350"/>
        </w:tabs>
      </w:pPr>
      <w:r>
        <w:tab/>
      </w:r>
    </w:p>
    <w:p w:rsidR="00570F4A" w:rsidRDefault="00570F4A" w:rsidP="00570F4A">
      <w:pPr>
        <w:tabs>
          <w:tab w:val="left" w:pos="1350"/>
        </w:tabs>
      </w:pPr>
    </w:p>
    <w:p w:rsidR="00570F4A" w:rsidRDefault="00570F4A" w:rsidP="00570F4A">
      <w:pPr>
        <w:shd w:val="clear" w:color="auto" w:fill="FFFFFF"/>
        <w:spacing w:line="302" w:lineRule="exact"/>
        <w:ind w:left="38" w:right="10" w:firstLine="403"/>
        <w:jc w:val="both"/>
      </w:pPr>
      <w:r>
        <w:rPr>
          <w:sz w:val="26"/>
          <w:szCs w:val="26"/>
        </w:rPr>
        <w:t xml:space="preserve">Вариант </w:t>
      </w:r>
      <w:r>
        <w:rPr>
          <w:b/>
          <w:bCs/>
          <w:i/>
          <w:iCs/>
          <w:sz w:val="26"/>
          <w:szCs w:val="26"/>
        </w:rPr>
        <w:t xml:space="preserve">26. </w:t>
      </w:r>
      <w:r>
        <w:rPr>
          <w:sz w:val="26"/>
          <w:szCs w:val="26"/>
        </w:rPr>
        <w:t>Разработать базу данных малого научно-внедренческого предприятия «Квадро». Это предприятие занимается прокладкой компьютерных сетей и разработкой программных комплексов для организаций нашего города.</w:t>
      </w:r>
    </w:p>
    <w:p w:rsidR="00570F4A" w:rsidRDefault="00570F4A" w:rsidP="00570F4A">
      <w:pPr>
        <w:shd w:val="clear" w:color="auto" w:fill="FFFFFF"/>
        <w:spacing w:line="302" w:lineRule="exact"/>
        <w:ind w:left="38" w:firstLine="398"/>
        <w:jc w:val="both"/>
        <w:rPr>
          <w:spacing w:val="-2"/>
          <w:sz w:val="26"/>
          <w:szCs w:val="26"/>
        </w:rPr>
      </w:pPr>
      <w:r>
        <w:rPr>
          <w:spacing w:val="-2"/>
          <w:sz w:val="26"/>
          <w:szCs w:val="26"/>
        </w:rPr>
        <w:t>Численность работников в «Квадро» – примерно 80 человек. Одновре</w:t>
      </w:r>
      <w:r>
        <w:rPr>
          <w:sz w:val="26"/>
          <w:szCs w:val="26"/>
        </w:rPr>
        <w:t xml:space="preserve">менно находится в разработке до 30 проектов. Один разработчик может </w:t>
      </w:r>
      <w:r>
        <w:rPr>
          <w:spacing w:val="-1"/>
          <w:sz w:val="26"/>
          <w:szCs w:val="26"/>
        </w:rPr>
        <w:t>участвовать в нескольких проектах одновременно, но зарплата его от это</w:t>
      </w:r>
      <w:r>
        <w:rPr>
          <w:sz w:val="26"/>
          <w:szCs w:val="26"/>
        </w:rPr>
        <w:t xml:space="preserve">го не зависит. Одна организация может заказать в «Квадро» несколько </w:t>
      </w:r>
      <w:r>
        <w:rPr>
          <w:spacing w:val="-2"/>
          <w:sz w:val="26"/>
          <w:szCs w:val="26"/>
        </w:rPr>
        <w:t>разработок. Стоимость каждого проекта оговаривается отдельно. При дос</w:t>
      </w:r>
      <w:r>
        <w:rPr>
          <w:spacing w:val="-3"/>
          <w:sz w:val="26"/>
          <w:szCs w:val="26"/>
        </w:rPr>
        <w:t xml:space="preserve">рочном выполнении работы заказчик перечисляет научно-внедренческому </w:t>
      </w:r>
      <w:r>
        <w:rPr>
          <w:spacing w:val="-2"/>
          <w:sz w:val="26"/>
          <w:szCs w:val="26"/>
        </w:rPr>
        <w:t>предприятию определенный, заранее оговоренный процент премии.</w:t>
      </w:r>
    </w:p>
    <w:p w:rsidR="00570F4A" w:rsidRDefault="00570F4A" w:rsidP="00570F4A">
      <w:pPr>
        <w:shd w:val="clear" w:color="auto" w:fill="FFFFFF"/>
        <w:spacing w:before="106" w:line="302" w:lineRule="exact"/>
        <w:ind w:left="2880" w:firstLine="4723"/>
      </w:pPr>
      <w:r>
        <w:rPr>
          <w:spacing w:val="-1"/>
          <w:sz w:val="26"/>
          <w:szCs w:val="26"/>
        </w:rPr>
        <w:t xml:space="preserve">Таблица </w:t>
      </w:r>
      <w:r>
        <w:rPr>
          <w:i/>
          <w:iCs/>
          <w:spacing w:val="-1"/>
          <w:sz w:val="26"/>
          <w:szCs w:val="26"/>
        </w:rPr>
        <w:t xml:space="preserve">26 </w:t>
      </w:r>
      <w:r>
        <w:rPr>
          <w:sz w:val="26"/>
          <w:szCs w:val="26"/>
        </w:rPr>
        <w:t>Набор данных к варианту 26</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22"/>
        <w:gridCol w:w="1733"/>
        <w:gridCol w:w="1430"/>
        <w:gridCol w:w="1018"/>
        <w:gridCol w:w="4406"/>
      </w:tblGrid>
      <w:tr w:rsidR="00570F4A" w:rsidTr="00266EC5">
        <w:trPr>
          <w:trHeight w:hRule="exact" w:val="288"/>
        </w:trPr>
        <w:tc>
          <w:tcPr>
            <w:tcW w:w="422"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33"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98"/>
            </w:pPr>
            <w:r>
              <w:t>Тип</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Размер</w:t>
            </w:r>
          </w:p>
        </w:tc>
        <w:tc>
          <w:tcPr>
            <w:tcW w:w="440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93"/>
        </w:trPr>
        <w:tc>
          <w:tcPr>
            <w:tcW w:w="422"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33"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39"/>
            </w:pPr>
            <w:r>
              <w:rPr>
                <w:lang w:val="en-US"/>
              </w:rPr>
              <w:t>EmployeeID</w:t>
            </w:r>
          </w:p>
        </w:tc>
        <w:tc>
          <w:tcPr>
            <w:tcW w:w="143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36"/>
            </w:pPr>
            <w:r>
              <w:t>3</w:t>
            </w:r>
          </w:p>
        </w:tc>
        <w:tc>
          <w:tcPr>
            <w:tcW w:w="440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работника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EmployeeName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ФИО работника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Address</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Домашний адрес</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rPr>
                <w:lang w:val="en-US"/>
              </w:rPr>
              <w:t>District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87"/>
            </w:pPr>
            <w:r>
              <w:rPr>
                <w:lang w:val="en-US"/>
              </w:rPr>
              <w:t>Experience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2</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Опыт работы по специальности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4</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рождения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54"/>
            </w:pPr>
            <w:r>
              <w:rPr>
                <w:lang w:val="en-US"/>
              </w:rPr>
              <w:t>Language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Базовый язык программирования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Base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Образование (вуз)</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8"/>
            </w:pPr>
            <w:r>
              <w:t>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Comment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 xml:space="preserve">Поле </w:t>
            </w:r>
            <w:r>
              <w:rPr>
                <w:lang w:val="en-US"/>
              </w:rPr>
              <w:t>Memo</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Примечания</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7"/>
            </w:pPr>
            <w:r>
              <w:rPr>
                <w:lang w:val="en-US"/>
              </w:rPr>
              <w:t>Salary</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Зарплата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Bonus</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Премия</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4"/>
            </w:pPr>
            <w:r>
              <w:rPr>
                <w:lang w:val="en-US"/>
              </w:rPr>
              <w:t>GrossSalary</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Полная зарплата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Exempt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8"/>
            </w:pPr>
            <w:r>
              <w:t>Денежный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15</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Льготы</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3"/>
            </w:pPr>
            <w:r>
              <w:rPr>
                <w:lang w:val="en-US"/>
              </w:rPr>
              <w:t>Picture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72"/>
            </w:pPr>
            <w:r>
              <w:t xml:space="preserve">Поле </w:t>
            </w:r>
            <w:r>
              <w:rPr>
                <w:lang w:val="en-US"/>
              </w:rPr>
              <w:t>OLE</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Фото работника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93"/>
            </w:pPr>
            <w:r>
              <w:rPr>
                <w:lang w:val="en-US"/>
              </w:rPr>
              <w:t>ProjectID</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36"/>
            </w:pPr>
            <w:r>
              <w:t>3</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Идентификатор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1"/>
            </w:pPr>
            <w:r>
              <w:rPr>
                <w:lang w:val="en-US"/>
              </w:rPr>
              <w:t>ProjectName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40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проекта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3"/>
            </w:pPr>
            <w:r>
              <w:rPr>
                <w:lang w:val="en-US"/>
              </w:rPr>
              <w:t>ProjectStart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проекта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73"/>
            </w:pPr>
            <w:r>
              <w:rPr>
                <w:lang w:val="en-US"/>
              </w:rPr>
              <w:t>ProjectStop</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окончания проекта</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0"/>
            </w:pPr>
            <w:r>
              <w:rPr>
                <w:lang w:val="en-US"/>
              </w:rPr>
              <w:t>Chief</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Руководитель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4"/>
            </w:pPr>
            <w:r>
              <w:rPr>
                <w:lang w:val="en-US"/>
              </w:rPr>
              <w:t>Customer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Заказчик проекта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Cost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разработки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Phone</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Bank</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Account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20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78"/>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57"/>
            </w:pPr>
            <w:smartTag w:uri="urn:schemas-microsoft-com:office:smarttags" w:element="place">
              <w:r>
                <w:rPr>
                  <w:lang w:val="en-US"/>
                </w:rPr>
                <w:t>INN</w:t>
              </w:r>
            </w:smartTag>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заказчика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06"/>
            </w:pPr>
            <w:r>
              <w:rPr>
                <w:lang w:val="en-US"/>
              </w:rPr>
              <w:t>AddressCust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заказчика</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30"/>
            </w:pPr>
            <w:r>
              <w:rPr>
                <w:lang w:val="en-US"/>
              </w:rPr>
              <w:t>FioWorker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60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заказчика</w:t>
            </w:r>
          </w:p>
        </w:tc>
      </w:tr>
      <w:tr w:rsidR="00570F4A" w:rsidTr="00266EC5">
        <w:trPr>
          <w:trHeight w:hRule="exact" w:val="269"/>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rPr>
                <w:lang w:val="en-US"/>
              </w:rPr>
              <w:t>PhoneWorker</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8"/>
            </w:pPr>
            <w:r>
              <w:t>Текстовый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4"/>
            </w:pPr>
            <w:r>
              <w:t>10</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7"/>
            </w:pPr>
            <w:r>
              <w:rPr>
                <w:lang w:val="en-US"/>
              </w:rPr>
              <w:t>BonusAll</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96"/>
            </w:pPr>
            <w:r>
              <w:t>Числовой</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Премия, %, при досрочном выполнении</w:t>
            </w:r>
          </w:p>
        </w:tc>
      </w:tr>
      <w:tr w:rsidR="00570F4A" w:rsidTr="00266EC5">
        <w:trPr>
          <w:trHeight w:hRule="exact" w:val="274"/>
        </w:trPr>
        <w:tc>
          <w:tcPr>
            <w:tcW w:w="422"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33"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
            </w:pPr>
            <w:r>
              <w:rPr>
                <w:lang w:val="en-US"/>
              </w:rPr>
              <w:t>EmployeeStart</w:t>
            </w:r>
          </w:p>
        </w:tc>
        <w:tc>
          <w:tcPr>
            <w:tcW w:w="143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Начало участия работника в проекте</w:t>
            </w:r>
          </w:p>
        </w:tc>
      </w:tr>
      <w:tr w:rsidR="00570F4A" w:rsidTr="00266EC5">
        <w:trPr>
          <w:trHeight w:hRule="exact" w:val="302"/>
        </w:trPr>
        <w:tc>
          <w:tcPr>
            <w:tcW w:w="422"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33"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9"/>
            </w:pPr>
            <w:r>
              <w:rPr>
                <w:lang w:val="en-US"/>
              </w:rPr>
              <w:t>EmployeeStop</w:t>
            </w:r>
          </w:p>
        </w:tc>
        <w:tc>
          <w:tcPr>
            <w:tcW w:w="143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50"/>
            </w:pPr>
            <w:r>
              <w:t>Дата</w:t>
            </w:r>
          </w:p>
        </w:tc>
        <w:tc>
          <w:tcPr>
            <w:tcW w:w="10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49"/>
            </w:pPr>
            <w:r>
              <w:t>Авто</w:t>
            </w:r>
          </w:p>
        </w:tc>
        <w:tc>
          <w:tcPr>
            <w:tcW w:w="440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Конец участия работника в проекте</w:t>
            </w:r>
          </w:p>
        </w:tc>
      </w:tr>
    </w:tbl>
    <w:p w:rsidR="00570F4A" w:rsidRDefault="00570F4A" w:rsidP="00570F4A">
      <w:pPr>
        <w:tabs>
          <w:tab w:val="left" w:pos="1350"/>
        </w:tabs>
      </w:pPr>
    </w:p>
    <w:p w:rsidR="00570F4A" w:rsidRDefault="00570F4A" w:rsidP="00570F4A">
      <w:pPr>
        <w:shd w:val="clear" w:color="auto" w:fill="FFFFFF"/>
        <w:spacing w:line="302" w:lineRule="exact"/>
        <w:ind w:left="19" w:firstLine="403"/>
        <w:jc w:val="both"/>
      </w:pPr>
      <w:r>
        <w:rPr>
          <w:sz w:val="26"/>
          <w:szCs w:val="26"/>
        </w:rPr>
        <w:t xml:space="preserve">Вариант </w:t>
      </w:r>
      <w:r>
        <w:rPr>
          <w:b/>
          <w:bCs/>
          <w:i/>
          <w:iCs/>
          <w:sz w:val="26"/>
          <w:szCs w:val="26"/>
        </w:rPr>
        <w:t xml:space="preserve">27. </w:t>
      </w:r>
      <w:r>
        <w:rPr>
          <w:sz w:val="26"/>
          <w:szCs w:val="26"/>
        </w:rPr>
        <w:t xml:space="preserve">Разработать базу данных </w:t>
      </w:r>
      <w:r>
        <w:rPr>
          <w:spacing w:val="-2"/>
          <w:sz w:val="26"/>
          <w:szCs w:val="26"/>
        </w:rPr>
        <w:t>ООО «Киновидеопрокат». Это предприятие фактически контро</w:t>
      </w:r>
      <w:r>
        <w:rPr>
          <w:spacing w:val="-5"/>
          <w:sz w:val="26"/>
          <w:szCs w:val="26"/>
        </w:rPr>
        <w:t>лирует демонстрацию кинофильмов в кинотеатрах города. Отдел маркетин</w:t>
      </w:r>
      <w:r>
        <w:rPr>
          <w:spacing w:val="-2"/>
          <w:sz w:val="26"/>
          <w:szCs w:val="26"/>
        </w:rPr>
        <w:t xml:space="preserve">га, изучив ситуацию на рынке кинофильмов, принимает решение о покупке </w:t>
      </w:r>
      <w:r>
        <w:rPr>
          <w:sz w:val="26"/>
          <w:szCs w:val="26"/>
        </w:rPr>
        <w:t xml:space="preserve">тех или иных кинолент. Отдел закупок претворяет эти решения в жизнь, </w:t>
      </w:r>
      <w:r>
        <w:rPr>
          <w:spacing w:val="-5"/>
          <w:sz w:val="26"/>
          <w:szCs w:val="26"/>
        </w:rPr>
        <w:t>причем лента может быть куплена как у производителя, так и у посредника.</w:t>
      </w:r>
    </w:p>
    <w:p w:rsidR="00570F4A" w:rsidRDefault="00570F4A" w:rsidP="00570F4A">
      <w:pPr>
        <w:shd w:val="clear" w:color="auto" w:fill="FFFFFF"/>
        <w:spacing w:line="302" w:lineRule="exact"/>
        <w:ind w:left="19" w:firstLine="398"/>
        <w:jc w:val="both"/>
      </w:pPr>
      <w:r>
        <w:rPr>
          <w:spacing w:val="-4"/>
          <w:sz w:val="26"/>
          <w:szCs w:val="26"/>
        </w:rPr>
        <w:t>Отдел аренды киновидеопроката сдает закупленные фильмы кинотеат</w:t>
      </w:r>
      <w:r>
        <w:rPr>
          <w:spacing w:val="-3"/>
          <w:sz w:val="26"/>
          <w:szCs w:val="26"/>
        </w:rPr>
        <w:t xml:space="preserve">рам города в аренду. Так как всегда закупается только одна копия фильма, </w:t>
      </w:r>
      <w:r>
        <w:rPr>
          <w:spacing w:val="-1"/>
          <w:sz w:val="26"/>
          <w:szCs w:val="26"/>
        </w:rPr>
        <w:t>он не может демонстрироваться одновременно в нескольких кинотеатрах. У одного поставщика может быть куплено несколько фильмов. Также не</w:t>
      </w:r>
      <w:r>
        <w:rPr>
          <w:spacing w:val="-4"/>
          <w:sz w:val="26"/>
          <w:szCs w:val="26"/>
        </w:rPr>
        <w:t>сколько лент может быть в аренде у одного кинотеатра одновременно.</w:t>
      </w:r>
    </w:p>
    <w:p w:rsidR="00570F4A" w:rsidRDefault="00570F4A" w:rsidP="00570F4A">
      <w:pPr>
        <w:shd w:val="clear" w:color="auto" w:fill="FFFFFF"/>
        <w:spacing w:before="106" w:line="302" w:lineRule="exact"/>
        <w:ind w:left="2861" w:firstLine="4723"/>
      </w:pPr>
      <w:r>
        <w:rPr>
          <w:spacing w:val="-1"/>
          <w:sz w:val="26"/>
          <w:szCs w:val="26"/>
        </w:rPr>
        <w:t xml:space="preserve">Таблица </w:t>
      </w:r>
      <w:r w:rsidRPr="00F31E92">
        <w:rPr>
          <w:i/>
          <w:spacing w:val="-1"/>
          <w:sz w:val="26"/>
          <w:szCs w:val="26"/>
        </w:rPr>
        <w:t>2</w:t>
      </w:r>
      <w:r>
        <w:rPr>
          <w:i/>
          <w:spacing w:val="-1"/>
          <w:sz w:val="26"/>
          <w:szCs w:val="26"/>
        </w:rPr>
        <w:t>7</w:t>
      </w:r>
      <w:r>
        <w:rPr>
          <w:i/>
          <w:iCs/>
          <w:spacing w:val="-1"/>
          <w:sz w:val="26"/>
          <w:szCs w:val="26"/>
        </w:rPr>
        <w:t xml:space="preserve"> </w:t>
      </w:r>
      <w:r>
        <w:rPr>
          <w:sz w:val="26"/>
          <w:szCs w:val="26"/>
        </w:rPr>
        <w:t>Набор данных к варианту 27</w:t>
      </w:r>
    </w:p>
    <w:p w:rsidR="00570F4A" w:rsidRDefault="00570F4A" w:rsidP="00570F4A">
      <w:pPr>
        <w:spacing w:after="25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18"/>
        <w:gridCol w:w="1747"/>
        <w:gridCol w:w="1584"/>
        <w:gridCol w:w="1166"/>
        <w:gridCol w:w="4070"/>
      </w:tblGrid>
      <w:tr w:rsidR="00570F4A" w:rsidTr="00266EC5">
        <w:trPr>
          <w:trHeight w:hRule="exact" w:val="278"/>
        </w:trPr>
        <w:tc>
          <w:tcPr>
            <w:tcW w:w="418" w:type="dxa"/>
            <w:vMerge w:val="restart"/>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spacing w:line="302" w:lineRule="exact"/>
            </w:pPr>
            <w:r>
              <w:t>№ 1</w:t>
            </w:r>
          </w:p>
        </w:tc>
        <w:tc>
          <w:tcPr>
            <w:tcW w:w="1747"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Поле</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470"/>
            </w:pPr>
            <w:r>
              <w:t>Тип</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62"/>
            </w:pPr>
            <w:r>
              <w:t>Размер</w:t>
            </w:r>
          </w:p>
        </w:tc>
        <w:tc>
          <w:tcPr>
            <w:tcW w:w="4070" w:type="dxa"/>
            <w:tcBorders>
              <w:top w:val="single" w:sz="6" w:space="0" w:color="auto"/>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Описание</w:t>
            </w:r>
          </w:p>
        </w:tc>
      </w:tr>
      <w:tr w:rsidR="00570F4A" w:rsidTr="00266EC5">
        <w:trPr>
          <w:trHeight w:hRule="exact" w:val="278"/>
        </w:trPr>
        <w:tc>
          <w:tcPr>
            <w:tcW w:w="418" w:type="dxa"/>
            <w:vMerge/>
            <w:tcBorders>
              <w:top w:val="nil"/>
              <w:left w:val="single" w:sz="6" w:space="0" w:color="auto"/>
              <w:bottom w:val="nil"/>
              <w:right w:val="single" w:sz="6" w:space="0" w:color="auto"/>
            </w:tcBorders>
            <w:shd w:val="clear" w:color="auto" w:fill="FFFFFF"/>
          </w:tcPr>
          <w:p w:rsidR="00570F4A" w:rsidRDefault="00570F4A" w:rsidP="00266EC5"/>
          <w:p w:rsidR="00570F4A" w:rsidRDefault="00570F4A" w:rsidP="00266EC5"/>
        </w:tc>
        <w:tc>
          <w:tcPr>
            <w:tcW w:w="1747"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1"/>
            </w:pPr>
            <w:r>
              <w:rPr>
                <w:lang w:val="en-US"/>
              </w:rPr>
              <w:t>Provider</w:t>
            </w:r>
          </w:p>
        </w:tc>
        <w:tc>
          <w:tcPr>
            <w:tcW w:w="1584"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ind w:left="346"/>
            </w:pPr>
            <w:r>
              <w:t>40</w:t>
            </w:r>
          </w:p>
        </w:tc>
        <w:tc>
          <w:tcPr>
            <w:tcW w:w="4070" w:type="dxa"/>
            <w:tcBorders>
              <w:top w:val="single" w:sz="6" w:space="0" w:color="auto"/>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Поставщик кинофильма</w:t>
            </w:r>
          </w:p>
        </w:tc>
      </w:tr>
      <w:tr w:rsidR="00570F4A" w:rsidTr="00266EC5">
        <w:trPr>
          <w:trHeight w:hRule="exact" w:val="26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62"/>
            </w:pPr>
            <w:smartTag w:uri="urn:schemas-microsoft-com:office:smarttags" w:element="place">
              <w:r>
                <w:rPr>
                  <w:lang w:val="en-US"/>
                </w:rPr>
                <w:t>INN</w:t>
              </w:r>
            </w:smartTag>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поставщика кинофильма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rPr>
                <w:lang w:val="en-US"/>
              </w:rPr>
              <w:t>Address</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Юридический адрес поставщика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04"/>
            </w:pPr>
            <w:r>
              <w:rPr>
                <w:lang w:val="en-US"/>
              </w:rPr>
              <w:t>Bank</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поставщика кинофильма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50"/>
            </w:pPr>
            <w:r>
              <w:rPr>
                <w:lang w:val="en-US"/>
              </w:rPr>
              <w:t>Account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в банке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33"/>
            </w:pPr>
            <w:r>
              <w:rPr>
                <w:lang w:val="en-US"/>
              </w:rPr>
              <w:t>Sign</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2"/>
            </w:pPr>
            <w:r>
              <w:t>Логический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Признак посредника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47"/>
            </w:pPr>
            <w:r>
              <w:rPr>
                <w:lang w:val="en-US"/>
              </w:rPr>
              <w:t>Film</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кинофильма</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70"/>
            </w:pPr>
            <w:r>
              <w:rPr>
                <w:lang w:val="en-US"/>
              </w:rPr>
              <w:t>Script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Автор сценария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
            </w:pPr>
            <w:r>
              <w:t>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69"/>
            </w:pPr>
            <w:r>
              <w:rPr>
                <w:lang w:val="en-US"/>
              </w:rPr>
              <w:t>Comment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2"/>
            </w:pPr>
            <w:r>
              <w:t xml:space="preserve">Поле </w:t>
            </w:r>
            <w:r>
              <w:rPr>
                <w:lang w:val="en-US"/>
              </w:rPr>
              <w:t>Memo</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Краткое содержание 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02"/>
            </w:pPr>
            <w:r>
              <w:rPr>
                <w:lang w:val="en-US"/>
              </w:rPr>
              <w:t>Producer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Режиссер-постановщик</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11</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78"/>
            </w:pPr>
            <w:r>
              <w:rPr>
                <w:lang w:val="en-US"/>
              </w:rPr>
              <w:t>Company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40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Компания-производитель</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18"/>
            </w:pPr>
            <w:r>
              <w:rPr>
                <w:lang w:val="en-US"/>
              </w:rPr>
              <w:t>Year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Год выхода на экран</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Expense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Затраты на производство</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528"/>
            </w:pPr>
            <w:r>
              <w:rPr>
                <w:lang w:val="en-US"/>
              </w:rPr>
              <w:t>Cost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Стоимость приобретения</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Translate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82"/>
            </w:pPr>
            <w:r>
              <w:t>Логический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1</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Наличие дублирования</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Название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02"/>
            </w:pPr>
            <w:r>
              <w:rPr>
                <w:lang w:val="en-US"/>
              </w:rPr>
              <w:t>INNcinema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ИНН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AddressCinema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Адрес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19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94"/>
            </w:pPr>
            <w:r>
              <w:rPr>
                <w:lang w:val="en-US"/>
              </w:rPr>
              <w:t>Chief</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Директор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7"/>
            </w:pPr>
            <w:r>
              <w:rPr>
                <w:lang w:val="en-US"/>
              </w:rPr>
              <w:t>Owner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Владелец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21</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10"/>
            </w:pPr>
            <w:r>
              <w:rPr>
                <w:lang w:val="en-US"/>
              </w:rPr>
              <w:t>BankCinema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Банк кинотеатра</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22</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32"/>
            </w:pPr>
            <w:r>
              <w:rPr>
                <w:lang w:val="en-US"/>
              </w:rPr>
              <w:t>Phone</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23</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13"/>
            </w:pPr>
            <w:r>
              <w:rPr>
                <w:lang w:val="en-US"/>
              </w:rPr>
              <w:t>District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Район города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24</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rPr>
                <w:lang w:val="en-US"/>
              </w:rPr>
              <w:t>AccountCinema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20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Номер счета кинотеатра в банке</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25</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22"/>
            </w:pPr>
            <w:r>
              <w:rPr>
                <w:lang w:val="en-US"/>
              </w:rPr>
              <w:t>Capacity</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68"/>
            </w:pPr>
            <w:r>
              <w:t>Числовой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08"/>
            </w:pPr>
            <w:r>
              <w:t>4</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Число посадочных мест</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26</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3"/>
            </w:pPr>
            <w:r>
              <w:rPr>
                <w:lang w:val="en-US"/>
              </w:rPr>
              <w:t>DateStart</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t>Дата</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Дата начала демонстрации фильма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27</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88"/>
            </w:pPr>
            <w:r>
              <w:rPr>
                <w:lang w:val="en-US"/>
              </w:rPr>
              <w:t>DateStop</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422"/>
            </w:pPr>
            <w:r>
              <w:t>Дата</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221"/>
            </w:pPr>
            <w:r>
              <w:t>Авто</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Окончание демонстрации</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28</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67"/>
            </w:pPr>
            <w:r>
              <w:rPr>
                <w:lang w:val="en-US"/>
              </w:rPr>
              <w:t>PhoneWorker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Телефон ответственного</w:t>
            </w:r>
          </w:p>
        </w:tc>
      </w:tr>
      <w:tr w:rsidR="00570F4A" w:rsidTr="00266EC5">
        <w:trPr>
          <w:trHeight w:hRule="exact" w:val="254"/>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29</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94"/>
            </w:pPr>
            <w:r>
              <w:rPr>
                <w:lang w:val="en-US"/>
              </w:rPr>
              <w:t>Worker</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20"/>
            </w:pPr>
            <w:r>
              <w:t>Текстовый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60</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Ответственный от кинотеатра</w:t>
            </w:r>
          </w:p>
        </w:tc>
      </w:tr>
      <w:tr w:rsidR="00570F4A" w:rsidTr="00266EC5">
        <w:trPr>
          <w:trHeight w:hRule="exact" w:val="259"/>
        </w:trPr>
        <w:tc>
          <w:tcPr>
            <w:tcW w:w="418"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pPr>
            <w:r>
              <w:t>30</w:t>
            </w:r>
          </w:p>
        </w:tc>
        <w:tc>
          <w:tcPr>
            <w:tcW w:w="1747"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70"/>
            </w:pPr>
            <w:r>
              <w:rPr>
                <w:lang w:val="en-US"/>
              </w:rPr>
              <w:t>Summa</w:t>
            </w:r>
          </w:p>
        </w:tc>
        <w:tc>
          <w:tcPr>
            <w:tcW w:w="1584"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nil"/>
              <w:right w:val="single" w:sz="6" w:space="0" w:color="auto"/>
            </w:tcBorders>
            <w:shd w:val="clear" w:color="auto" w:fill="FFFFFF"/>
          </w:tcPr>
          <w:p w:rsidR="00570F4A" w:rsidRDefault="00570F4A" w:rsidP="00266EC5">
            <w:pPr>
              <w:shd w:val="clear" w:color="auto" w:fill="FFFFFF"/>
              <w:jc w:val="center"/>
            </w:pPr>
            <w:r>
              <w:t>Сумма оплаты за аренду ленты</w:t>
            </w:r>
          </w:p>
        </w:tc>
      </w:tr>
      <w:tr w:rsidR="00570F4A" w:rsidTr="00266EC5">
        <w:trPr>
          <w:trHeight w:hRule="exact" w:val="278"/>
        </w:trPr>
        <w:tc>
          <w:tcPr>
            <w:tcW w:w="418"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pPr>
            <w:r>
              <w:t>31</w:t>
            </w:r>
          </w:p>
        </w:tc>
        <w:tc>
          <w:tcPr>
            <w:tcW w:w="1747"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571"/>
            </w:pPr>
            <w:r>
              <w:rPr>
                <w:lang w:val="en-US"/>
              </w:rPr>
              <w:t>Tax</w:t>
            </w:r>
          </w:p>
        </w:tc>
        <w:tc>
          <w:tcPr>
            <w:tcW w:w="1584"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130"/>
            </w:pPr>
            <w:r>
              <w:t>Денежный</w:t>
            </w:r>
          </w:p>
        </w:tc>
        <w:tc>
          <w:tcPr>
            <w:tcW w:w="1166"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ind w:left="346"/>
            </w:pPr>
            <w:r>
              <w:t>15</w:t>
            </w:r>
          </w:p>
        </w:tc>
        <w:tc>
          <w:tcPr>
            <w:tcW w:w="4070" w:type="dxa"/>
            <w:tcBorders>
              <w:top w:val="nil"/>
              <w:left w:val="single" w:sz="6" w:space="0" w:color="auto"/>
              <w:bottom w:val="single" w:sz="6" w:space="0" w:color="auto"/>
              <w:right w:val="single" w:sz="6" w:space="0" w:color="auto"/>
            </w:tcBorders>
            <w:shd w:val="clear" w:color="auto" w:fill="FFFFFF"/>
          </w:tcPr>
          <w:p w:rsidR="00570F4A" w:rsidRDefault="00570F4A" w:rsidP="00266EC5">
            <w:pPr>
              <w:shd w:val="clear" w:color="auto" w:fill="FFFFFF"/>
              <w:jc w:val="center"/>
            </w:pPr>
            <w:r>
              <w:t>Пени за несвоевременный возврат</w:t>
            </w:r>
          </w:p>
        </w:tc>
      </w:tr>
    </w:tbl>
    <w:p w:rsidR="00570F4A" w:rsidRPr="00570F4A" w:rsidRDefault="00570F4A" w:rsidP="00570F4A">
      <w:pPr>
        <w:spacing w:before="120" w:after="120" w:line="360" w:lineRule="auto"/>
        <w:ind w:firstLine="539"/>
        <w:jc w:val="both"/>
        <w:rPr>
          <w:sz w:val="28"/>
          <w:szCs w:val="28"/>
        </w:rPr>
      </w:pPr>
    </w:p>
    <w:p w:rsidR="00AF1774" w:rsidRDefault="00AF1774">
      <w:pPr>
        <w:pStyle w:val="a3"/>
        <w:spacing w:before="5"/>
        <w:rPr>
          <w:sz w:val="2"/>
        </w:rPr>
      </w:pPr>
    </w:p>
    <w:sectPr w:rsidR="00AF1774" w:rsidSect="00F1151E">
      <w:footerReference w:type="default" r:id="rId8"/>
      <w:type w:val="continuous"/>
      <w:pgSz w:w="11910" w:h="16840"/>
      <w:pgMar w:top="1040" w:right="1020" w:bottom="280"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472" w:rsidRDefault="005B5472" w:rsidP="007F2C8F">
      <w:r>
        <w:separator/>
      </w:r>
    </w:p>
  </w:endnote>
  <w:endnote w:type="continuationSeparator" w:id="0">
    <w:p w:rsidR="005B5472" w:rsidRDefault="005B5472" w:rsidP="007F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244" w:rsidRDefault="00F06244">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3678555</wp:posOffset>
              </wp:positionH>
              <wp:positionV relativeFrom="page">
                <wp:posOffset>9972675</wp:posOffset>
              </wp:positionV>
              <wp:extent cx="203200" cy="194310"/>
              <wp:effectExtent l="1905"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244" w:rsidRDefault="00F06244">
                          <w:pPr>
                            <w:spacing w:before="10"/>
                            <w:ind w:left="40"/>
                            <w:rPr>
                              <w:sz w:val="24"/>
                            </w:rPr>
                          </w:pPr>
                          <w:r>
                            <w:rPr>
                              <w:sz w:val="24"/>
                            </w:rPr>
                            <w:fldChar w:fldCharType="begin"/>
                          </w:r>
                          <w:r>
                            <w:rPr>
                              <w:sz w:val="24"/>
                            </w:rPr>
                            <w:instrText xml:space="preserve"> PAGE </w:instrText>
                          </w:r>
                          <w:r>
                            <w:rPr>
                              <w:sz w:val="24"/>
                            </w:rPr>
                            <w:fldChar w:fldCharType="separate"/>
                          </w:r>
                          <w:r w:rsidR="005B5472">
                            <w:rPr>
                              <w:noProof/>
                              <w:sz w:val="24"/>
                            </w:rPr>
                            <w:t>1</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65pt;margin-top:785.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" filled="f" stroked="f">
              <v:textbox inset="0,0,0,0">
                <w:txbxContent>
                  <w:p w:rsidR="00F06244" w:rsidRDefault="00F06244">
                    <w:pPr>
                      <w:spacing w:before="10"/>
                      <w:ind w:left="40"/>
                      <w:rPr>
                        <w:sz w:val="24"/>
                      </w:rPr>
                    </w:pPr>
                    <w:r>
                      <w:rPr>
                        <w:sz w:val="24"/>
                      </w:rPr>
                      <w:fldChar w:fldCharType="begin"/>
                    </w:r>
                    <w:r>
                      <w:rPr>
                        <w:sz w:val="24"/>
                      </w:rPr>
                      <w:instrText xml:space="preserve"> PAGE </w:instrText>
                    </w:r>
                    <w:r>
                      <w:rPr>
                        <w:sz w:val="24"/>
                      </w:rPr>
                      <w:fldChar w:fldCharType="separate"/>
                    </w:r>
                    <w:r w:rsidR="005B5472">
                      <w:rPr>
                        <w:noProof/>
                        <w:sz w:val="24"/>
                      </w:rPr>
                      <w:t>1</w:t>
                    </w:r>
                    <w:r>
                      <w:rPr>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472" w:rsidRDefault="005B5472" w:rsidP="007F2C8F">
      <w:r>
        <w:separator/>
      </w:r>
    </w:p>
  </w:footnote>
  <w:footnote w:type="continuationSeparator" w:id="0">
    <w:p w:rsidR="005B5472" w:rsidRDefault="005B5472" w:rsidP="007F2C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1"/>
      <w:suff w:val="nothing"/>
      <w:lvlText w:val=""/>
      <w:lvlJc w:val="left"/>
      <w:rPr>
        <w:rFonts w:cs="Times New Roman"/>
      </w:rPr>
    </w:lvl>
    <w:lvl w:ilvl="1">
      <w:start w:val="1"/>
      <w:numFmt w:val="decimal"/>
      <w:pStyle w:val="2"/>
      <w:lvlText w:val="%2"/>
      <w:legacy w:legacy="1" w:legacySpace="170" w:legacyIndent="0"/>
      <w:lvlJc w:val="left"/>
      <w:rPr>
        <w:rFonts w:cs="Times New Roman"/>
      </w:rPr>
    </w:lvl>
    <w:lvl w:ilvl="2">
      <w:start w:val="1"/>
      <w:numFmt w:val="decimal"/>
      <w:pStyle w:val="3"/>
      <w:lvlText w:val="%2.%3"/>
      <w:legacy w:legacy="1" w:legacySpace="170" w:legacyIndent="0"/>
      <w:lvlJc w:val="left"/>
      <w:rPr>
        <w:rFonts w:cs="Times New Roman"/>
      </w:rPr>
    </w:lvl>
    <w:lvl w:ilvl="3">
      <w:start w:val="1"/>
      <w:numFmt w:val="decimal"/>
      <w:pStyle w:val="4"/>
      <w:lvlText w:val="%2.%3.%4"/>
      <w:legacy w:legacy="1" w:legacySpace="170" w:legacyIndent="0"/>
      <w:lvlJc w:val="left"/>
      <w:rPr>
        <w:rFonts w:cs="Times New Roman"/>
      </w:rPr>
    </w:lvl>
    <w:lvl w:ilvl="4">
      <w:start w:val="1"/>
      <w:numFmt w:val="decimal"/>
      <w:pStyle w:val="5"/>
      <w:lvlText w:val="%2.%3.%4.%5"/>
      <w:legacy w:legacy="1" w:legacySpace="0" w:legacyIndent="0"/>
      <w:lvlJc w:val="left"/>
      <w:rPr>
        <w:rFonts w:cs="Times New Roman"/>
      </w:rPr>
    </w:lvl>
    <w:lvl w:ilvl="5">
      <w:start w:val="1"/>
      <w:numFmt w:val="decimal"/>
      <w:pStyle w:val="6"/>
      <w:lvlText w:val="%2.%3.%4.%5.%6"/>
      <w:legacy w:legacy="1" w:legacySpace="0" w:legacyIndent="0"/>
      <w:lvlJc w:val="left"/>
      <w:rPr>
        <w:rFonts w:cs="Times New Roman"/>
      </w:rPr>
    </w:lvl>
    <w:lvl w:ilvl="6">
      <w:start w:val="1"/>
      <w:numFmt w:val="decimal"/>
      <w:pStyle w:val="7"/>
      <w:lvlText w:val="%2.%3.%4.%5.%6.%7"/>
      <w:legacy w:legacy="1" w:legacySpace="0" w:legacyIndent="0"/>
      <w:lvlJc w:val="left"/>
      <w:rPr>
        <w:rFonts w:cs="Times New Roman"/>
      </w:rPr>
    </w:lvl>
    <w:lvl w:ilvl="7">
      <w:start w:val="1"/>
      <w:numFmt w:val="decimal"/>
      <w:pStyle w:val="8"/>
      <w:lvlText w:val="%2.%3.%4.%5.%6.%7.%8"/>
      <w:legacy w:legacy="1" w:legacySpace="0" w:legacyIndent="0"/>
      <w:lvlJc w:val="left"/>
      <w:rPr>
        <w:rFonts w:cs="Times New Roman"/>
      </w:rPr>
    </w:lvl>
    <w:lvl w:ilvl="8">
      <w:start w:val="1"/>
      <w:numFmt w:val="decimal"/>
      <w:pStyle w:val="9"/>
      <w:lvlText w:val="%2.%3.%4.%5.%6.%7.%8.%9"/>
      <w:legacy w:legacy="1" w:legacySpace="0" w:legacyIndent="0"/>
      <w:lvlJc w:val="left"/>
      <w:rPr>
        <w:rFonts w:cs="Times New Roman"/>
      </w:rPr>
    </w:lvl>
  </w:abstractNum>
  <w:abstractNum w:abstractNumId="1" w15:restartNumberingAfterBreak="0">
    <w:nsid w:val="1148186C"/>
    <w:multiLevelType w:val="hybridMultilevel"/>
    <w:tmpl w:val="49E67EF6"/>
    <w:lvl w:ilvl="0" w:tplc="36E449A2">
      <w:numFmt w:val="bullet"/>
      <w:lvlText w:val="•"/>
      <w:lvlJc w:val="left"/>
      <w:pPr>
        <w:tabs>
          <w:tab w:val="num" w:pos="113"/>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D2054"/>
    <w:multiLevelType w:val="hybridMultilevel"/>
    <w:tmpl w:val="F5EAB4C2"/>
    <w:lvl w:ilvl="0" w:tplc="F16AFDA6">
      <w:start w:val="1"/>
      <w:numFmt w:val="decimal"/>
      <w:lvlText w:val="%1)"/>
      <w:lvlJc w:val="left"/>
      <w:pPr>
        <w:tabs>
          <w:tab w:val="num" w:pos="540"/>
        </w:tabs>
        <w:ind w:left="540" w:hanging="360"/>
      </w:pPr>
      <w:rPr>
        <w:rFonts w:cs="Times New Roman" w:hint="default"/>
        <w:b w:val="0"/>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15:restartNumberingAfterBreak="0">
    <w:nsid w:val="1B292081"/>
    <w:multiLevelType w:val="hybridMultilevel"/>
    <w:tmpl w:val="AF283A90"/>
    <w:lvl w:ilvl="0" w:tplc="812046E8">
      <w:start w:val="1"/>
      <w:numFmt w:val="decimal"/>
      <w:lvlText w:val="%1."/>
      <w:lvlJc w:val="left"/>
      <w:pPr>
        <w:tabs>
          <w:tab w:val="num" w:pos="360"/>
        </w:tabs>
        <w:ind w:left="360" w:hanging="360"/>
      </w:pPr>
      <w:rPr>
        <w:rFonts w:cs="Times New Roman" w:hint="default"/>
        <w:sz w:val="28"/>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70C3D8B"/>
    <w:multiLevelType w:val="hybridMultilevel"/>
    <w:tmpl w:val="618497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32581888"/>
    <w:multiLevelType w:val="singleLevel"/>
    <w:tmpl w:val="7DEE798A"/>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40AC3B03"/>
    <w:multiLevelType w:val="hybridMultilevel"/>
    <w:tmpl w:val="3B6E4408"/>
    <w:lvl w:ilvl="0" w:tplc="292AA1B8">
      <w:numFmt w:val="bullet"/>
      <w:lvlText w:val="•"/>
      <w:lvlJc w:val="left"/>
      <w:pPr>
        <w:tabs>
          <w:tab w:val="num" w:pos="170"/>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C738A5"/>
    <w:multiLevelType w:val="hybridMultilevel"/>
    <w:tmpl w:val="96B084A6"/>
    <w:lvl w:ilvl="0" w:tplc="79BA36D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89A0BCA"/>
    <w:multiLevelType w:val="multilevel"/>
    <w:tmpl w:val="B4E07F30"/>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5ABB0DF3"/>
    <w:multiLevelType w:val="hybridMultilevel"/>
    <w:tmpl w:val="9B16299E"/>
    <w:lvl w:ilvl="0" w:tplc="A0E033E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F6E378A"/>
    <w:multiLevelType w:val="hybridMultilevel"/>
    <w:tmpl w:val="DB4221DE"/>
    <w:lvl w:ilvl="0" w:tplc="A0E033E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5CC7D74"/>
    <w:multiLevelType w:val="hybridMultilevel"/>
    <w:tmpl w:val="3E5A7A0C"/>
    <w:lvl w:ilvl="0" w:tplc="49B8AD54">
      <w:start w:val="1"/>
      <w:numFmt w:val="decimal"/>
      <w:lvlText w:val="%1)"/>
      <w:lvlJc w:val="left"/>
      <w:pPr>
        <w:tabs>
          <w:tab w:val="num" w:pos="510"/>
        </w:tabs>
        <w:ind w:left="57" w:firstLine="5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7310C83"/>
    <w:multiLevelType w:val="singleLevel"/>
    <w:tmpl w:val="61F20B60"/>
    <w:lvl w:ilvl="0">
      <w:numFmt w:val="bullet"/>
      <w:lvlText w:val="•"/>
      <w:lvlJc w:val="left"/>
      <w:pPr>
        <w:tabs>
          <w:tab w:val="num" w:pos="397"/>
        </w:tabs>
        <w:ind w:left="397" w:hanging="397"/>
      </w:pPr>
      <w:rPr>
        <w:rFonts w:ascii="Times New Roman" w:hAnsi="Times New Roman" w:hint="default"/>
        <w:sz w:val="20"/>
      </w:rPr>
    </w:lvl>
  </w:abstractNum>
  <w:abstractNum w:abstractNumId="13" w15:restartNumberingAfterBreak="0">
    <w:nsid w:val="6C8624A1"/>
    <w:multiLevelType w:val="hybridMultilevel"/>
    <w:tmpl w:val="D65052CE"/>
    <w:lvl w:ilvl="0" w:tplc="2B84BF7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04C6D20"/>
    <w:multiLevelType w:val="hybridMultilevel"/>
    <w:tmpl w:val="4C3E33C2"/>
    <w:lvl w:ilvl="0" w:tplc="A0E033E6">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72C2598D"/>
    <w:multiLevelType w:val="hybridMultilevel"/>
    <w:tmpl w:val="9F42194A"/>
    <w:lvl w:ilvl="0" w:tplc="48568950">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3DF7085"/>
    <w:multiLevelType w:val="singleLevel"/>
    <w:tmpl w:val="8FBC8104"/>
    <w:lvl w:ilvl="0">
      <w:numFmt w:val="bullet"/>
      <w:lvlText w:val="•"/>
      <w:lvlJc w:val="left"/>
      <w:pPr>
        <w:tabs>
          <w:tab w:val="num" w:pos="360"/>
        </w:tabs>
        <w:ind w:left="170" w:hanging="170"/>
      </w:pPr>
      <w:rPr>
        <w:rFonts w:ascii="Times New Roman" w:hAnsi="Times New Roman" w:hint="default"/>
        <w:sz w:val="20"/>
      </w:rPr>
    </w:lvl>
  </w:abstractNum>
  <w:abstractNum w:abstractNumId="17" w15:restartNumberingAfterBreak="0">
    <w:nsid w:val="794069EA"/>
    <w:multiLevelType w:val="hybridMultilevel"/>
    <w:tmpl w:val="EE7C8DA2"/>
    <w:lvl w:ilvl="0" w:tplc="4D0C466C">
      <w:numFmt w:val="bullet"/>
      <w:lvlText w:val="•"/>
      <w:lvlJc w:val="left"/>
      <w:pPr>
        <w:tabs>
          <w:tab w:val="num" w:pos="0"/>
        </w:tabs>
      </w:pPr>
      <w:rPr>
        <w:rFonts w:ascii="Times New Roman" w:hAnsi="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786AD2"/>
    <w:multiLevelType w:val="multilevel"/>
    <w:tmpl w:val="FD8C7E7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2"/>
  </w:num>
  <w:num w:numId="3">
    <w:abstractNumId w:val="14"/>
  </w:num>
  <w:num w:numId="4">
    <w:abstractNumId w:val="4"/>
  </w:num>
  <w:num w:numId="5">
    <w:abstractNumId w:val="13"/>
  </w:num>
  <w:num w:numId="6">
    <w:abstractNumId w:val="15"/>
  </w:num>
  <w:num w:numId="7">
    <w:abstractNumId w:val="11"/>
  </w:num>
  <w:num w:numId="8">
    <w:abstractNumId w:val="16"/>
  </w:num>
  <w:num w:numId="9">
    <w:abstractNumId w:val="5"/>
  </w:num>
  <w:num w:numId="10">
    <w:abstractNumId w:val="12"/>
  </w:num>
  <w:num w:numId="11">
    <w:abstractNumId w:val="0"/>
  </w:num>
  <w:num w:numId="12">
    <w:abstractNumId w:val="1"/>
  </w:num>
  <w:num w:numId="13">
    <w:abstractNumId w:val="6"/>
  </w:num>
  <w:num w:numId="14">
    <w:abstractNumId w:val="17"/>
  </w:num>
  <w:num w:numId="15">
    <w:abstractNumId w:val="18"/>
  </w:num>
  <w:num w:numId="16">
    <w:abstractNumId w:val="3"/>
  </w:num>
  <w:num w:numId="17">
    <w:abstractNumId w:val="8"/>
  </w:num>
  <w:num w:numId="18">
    <w:abstractNumId w:val="10"/>
  </w:num>
  <w:num w:numId="1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C8F"/>
    <w:rsid w:val="00001D94"/>
    <w:rsid w:val="000046C1"/>
    <w:rsid w:val="00035180"/>
    <w:rsid w:val="00037D5E"/>
    <w:rsid w:val="00045710"/>
    <w:rsid w:val="00045732"/>
    <w:rsid w:val="00073E26"/>
    <w:rsid w:val="00074CDD"/>
    <w:rsid w:val="00082959"/>
    <w:rsid w:val="00087544"/>
    <w:rsid w:val="000932D1"/>
    <w:rsid w:val="000A74DB"/>
    <w:rsid w:val="001165F2"/>
    <w:rsid w:val="001747E1"/>
    <w:rsid w:val="001B70F3"/>
    <w:rsid w:val="002347CA"/>
    <w:rsid w:val="00266EC5"/>
    <w:rsid w:val="002771C9"/>
    <w:rsid w:val="00290EF7"/>
    <w:rsid w:val="00302147"/>
    <w:rsid w:val="00302F32"/>
    <w:rsid w:val="003147F4"/>
    <w:rsid w:val="00366A31"/>
    <w:rsid w:val="00371D41"/>
    <w:rsid w:val="003D29D4"/>
    <w:rsid w:val="003E5B61"/>
    <w:rsid w:val="00426FCB"/>
    <w:rsid w:val="0045393E"/>
    <w:rsid w:val="00483978"/>
    <w:rsid w:val="004A333A"/>
    <w:rsid w:val="00503F13"/>
    <w:rsid w:val="0051603F"/>
    <w:rsid w:val="00530912"/>
    <w:rsid w:val="00561C59"/>
    <w:rsid w:val="0056514D"/>
    <w:rsid w:val="00570F4A"/>
    <w:rsid w:val="00581BFD"/>
    <w:rsid w:val="005B5472"/>
    <w:rsid w:val="005B65AF"/>
    <w:rsid w:val="005B6680"/>
    <w:rsid w:val="005B78C7"/>
    <w:rsid w:val="005C5E8D"/>
    <w:rsid w:val="005E559D"/>
    <w:rsid w:val="006255A8"/>
    <w:rsid w:val="0066246E"/>
    <w:rsid w:val="00682050"/>
    <w:rsid w:val="00695FA2"/>
    <w:rsid w:val="006A6FA6"/>
    <w:rsid w:val="007120DB"/>
    <w:rsid w:val="007220E3"/>
    <w:rsid w:val="00724DA6"/>
    <w:rsid w:val="007354F7"/>
    <w:rsid w:val="00742ADD"/>
    <w:rsid w:val="00783603"/>
    <w:rsid w:val="0079639F"/>
    <w:rsid w:val="007A7BDF"/>
    <w:rsid w:val="007D4C74"/>
    <w:rsid w:val="007D7357"/>
    <w:rsid w:val="007F2C8F"/>
    <w:rsid w:val="00831060"/>
    <w:rsid w:val="008441D5"/>
    <w:rsid w:val="008C6827"/>
    <w:rsid w:val="008E21F2"/>
    <w:rsid w:val="008F3303"/>
    <w:rsid w:val="00901188"/>
    <w:rsid w:val="009113FC"/>
    <w:rsid w:val="009222D0"/>
    <w:rsid w:val="00942CE2"/>
    <w:rsid w:val="009449AD"/>
    <w:rsid w:val="00945879"/>
    <w:rsid w:val="009E304B"/>
    <w:rsid w:val="00A12B07"/>
    <w:rsid w:val="00A5043F"/>
    <w:rsid w:val="00AC0E5C"/>
    <w:rsid w:val="00AF1774"/>
    <w:rsid w:val="00B033C9"/>
    <w:rsid w:val="00B15393"/>
    <w:rsid w:val="00B16FFA"/>
    <w:rsid w:val="00B22D3E"/>
    <w:rsid w:val="00B46465"/>
    <w:rsid w:val="00B626CE"/>
    <w:rsid w:val="00BE785B"/>
    <w:rsid w:val="00C05F15"/>
    <w:rsid w:val="00C06C4C"/>
    <w:rsid w:val="00C87BF2"/>
    <w:rsid w:val="00CD0C18"/>
    <w:rsid w:val="00CD3D12"/>
    <w:rsid w:val="00CE3AC5"/>
    <w:rsid w:val="00CE5E7F"/>
    <w:rsid w:val="00D002E8"/>
    <w:rsid w:val="00D14A5B"/>
    <w:rsid w:val="00D2228D"/>
    <w:rsid w:val="00D428A5"/>
    <w:rsid w:val="00D43C5A"/>
    <w:rsid w:val="00D62741"/>
    <w:rsid w:val="00E22CF3"/>
    <w:rsid w:val="00E44C67"/>
    <w:rsid w:val="00E805CE"/>
    <w:rsid w:val="00EA5E96"/>
    <w:rsid w:val="00EA6975"/>
    <w:rsid w:val="00ED4674"/>
    <w:rsid w:val="00EE67EA"/>
    <w:rsid w:val="00EF23B1"/>
    <w:rsid w:val="00F06244"/>
    <w:rsid w:val="00F1151E"/>
    <w:rsid w:val="00F25474"/>
    <w:rsid w:val="00F25DAB"/>
    <w:rsid w:val="00F4189C"/>
    <w:rsid w:val="00F46174"/>
    <w:rsid w:val="00F678BA"/>
    <w:rsid w:val="00F80694"/>
    <w:rsid w:val="00F84FF2"/>
    <w:rsid w:val="00FC4579"/>
    <w:rsid w:val="00FD25A3"/>
    <w:rsid w:val="00FF0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1E6F3733"/>
  <w15:docId w15:val="{F61ACA28-41E1-4B81-BD1D-14685E39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iPriority="0"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C8F"/>
    <w:pPr>
      <w:widowControl w:val="0"/>
      <w:autoSpaceDE w:val="0"/>
      <w:autoSpaceDN w:val="0"/>
    </w:pPr>
    <w:rPr>
      <w:rFonts w:ascii="Times New Roman" w:eastAsia="Times New Roman" w:hAnsi="Times New Roman"/>
    </w:rPr>
  </w:style>
  <w:style w:type="paragraph" w:styleId="10">
    <w:name w:val="heading 1"/>
    <w:basedOn w:val="a"/>
    <w:link w:val="11"/>
    <w:qFormat/>
    <w:rsid w:val="007F2C8F"/>
    <w:pPr>
      <w:spacing w:line="368" w:lineRule="exact"/>
      <w:outlineLvl w:val="0"/>
    </w:pPr>
    <w:rPr>
      <w:rFonts w:ascii="Symbol" w:eastAsia="Calibri" w:hAnsi="Symbol" w:cs="Symbol"/>
      <w:sz w:val="42"/>
      <w:szCs w:val="42"/>
    </w:rPr>
  </w:style>
  <w:style w:type="paragraph" w:styleId="20">
    <w:name w:val="heading 2"/>
    <w:basedOn w:val="a"/>
    <w:link w:val="21"/>
    <w:uiPriority w:val="99"/>
    <w:qFormat/>
    <w:rsid w:val="007F2C8F"/>
    <w:pPr>
      <w:outlineLvl w:val="1"/>
    </w:pPr>
    <w:rPr>
      <w:sz w:val="32"/>
      <w:szCs w:val="32"/>
    </w:rPr>
  </w:style>
  <w:style w:type="paragraph" w:styleId="30">
    <w:name w:val="heading 3"/>
    <w:basedOn w:val="a"/>
    <w:link w:val="31"/>
    <w:uiPriority w:val="99"/>
    <w:qFormat/>
    <w:rsid w:val="007F2C8F"/>
    <w:pPr>
      <w:outlineLvl w:val="2"/>
    </w:pPr>
    <w:rPr>
      <w:sz w:val="29"/>
      <w:szCs w:val="29"/>
    </w:rPr>
  </w:style>
  <w:style w:type="paragraph" w:styleId="40">
    <w:name w:val="heading 4"/>
    <w:basedOn w:val="a"/>
    <w:link w:val="41"/>
    <w:uiPriority w:val="99"/>
    <w:qFormat/>
    <w:rsid w:val="007F2C8F"/>
    <w:pPr>
      <w:spacing w:line="319" w:lineRule="exact"/>
      <w:ind w:left="821"/>
      <w:outlineLvl w:val="3"/>
    </w:pPr>
    <w:rPr>
      <w:b/>
      <w:bCs/>
      <w:sz w:val="28"/>
      <w:szCs w:val="28"/>
    </w:rPr>
  </w:style>
  <w:style w:type="paragraph" w:styleId="50">
    <w:name w:val="heading 5"/>
    <w:basedOn w:val="a"/>
    <w:next w:val="a"/>
    <w:link w:val="51"/>
    <w:uiPriority w:val="99"/>
    <w:qFormat/>
    <w:locked/>
    <w:rsid w:val="006A6FA6"/>
    <w:pPr>
      <w:spacing w:before="240" w:after="60"/>
      <w:outlineLvl w:val="4"/>
    </w:pPr>
    <w:rPr>
      <w:b/>
      <w:bCs/>
      <w:i/>
      <w:iCs/>
      <w:sz w:val="26"/>
      <w:szCs w:val="26"/>
    </w:rPr>
  </w:style>
  <w:style w:type="paragraph" w:styleId="60">
    <w:name w:val="heading 6"/>
    <w:basedOn w:val="a"/>
    <w:next w:val="a"/>
    <w:link w:val="61"/>
    <w:uiPriority w:val="99"/>
    <w:qFormat/>
    <w:locked/>
    <w:rsid w:val="006A6FA6"/>
    <w:pPr>
      <w:spacing w:before="240" w:after="60"/>
      <w:outlineLvl w:val="5"/>
    </w:pPr>
    <w:rPr>
      <w:b/>
      <w:bCs/>
    </w:rPr>
  </w:style>
  <w:style w:type="paragraph" w:styleId="70">
    <w:name w:val="heading 7"/>
    <w:basedOn w:val="a"/>
    <w:next w:val="a"/>
    <w:link w:val="71"/>
    <w:uiPriority w:val="99"/>
    <w:qFormat/>
    <w:locked/>
    <w:rsid w:val="000046C1"/>
    <w:pPr>
      <w:spacing w:before="240" w:after="60"/>
      <w:outlineLvl w:val="6"/>
    </w:pPr>
    <w:rPr>
      <w:sz w:val="24"/>
      <w:szCs w:val="24"/>
    </w:rPr>
  </w:style>
  <w:style w:type="paragraph" w:styleId="80">
    <w:name w:val="heading 8"/>
    <w:basedOn w:val="a"/>
    <w:next w:val="a"/>
    <w:link w:val="81"/>
    <w:uiPriority w:val="99"/>
    <w:qFormat/>
    <w:locked/>
    <w:rsid w:val="000046C1"/>
    <w:pPr>
      <w:spacing w:before="240" w:after="60"/>
      <w:outlineLvl w:val="7"/>
    </w:pPr>
    <w:rPr>
      <w:i/>
      <w:iCs/>
      <w:sz w:val="24"/>
      <w:szCs w:val="24"/>
    </w:rPr>
  </w:style>
  <w:style w:type="paragraph" w:styleId="90">
    <w:name w:val="heading 9"/>
    <w:basedOn w:val="a"/>
    <w:next w:val="a"/>
    <w:link w:val="91"/>
    <w:uiPriority w:val="99"/>
    <w:qFormat/>
    <w:locked/>
    <w:rsid w:val="000046C1"/>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087544"/>
    <w:rPr>
      <w:rFonts w:ascii="Cambria" w:hAnsi="Cambria" w:cs="Times New Roman"/>
      <w:b/>
      <w:bCs/>
      <w:kern w:val="32"/>
      <w:sz w:val="32"/>
      <w:szCs w:val="32"/>
    </w:rPr>
  </w:style>
  <w:style w:type="character" w:customStyle="1" w:styleId="21">
    <w:name w:val="Заголовок 2 Знак"/>
    <w:basedOn w:val="a0"/>
    <w:link w:val="20"/>
    <w:uiPriority w:val="99"/>
    <w:semiHidden/>
    <w:locked/>
    <w:rsid w:val="00087544"/>
    <w:rPr>
      <w:rFonts w:ascii="Cambria" w:hAnsi="Cambria" w:cs="Times New Roman"/>
      <w:b/>
      <w:bCs/>
      <w:i/>
      <w:iCs/>
      <w:sz w:val="28"/>
      <w:szCs w:val="28"/>
    </w:rPr>
  </w:style>
  <w:style w:type="character" w:customStyle="1" w:styleId="31">
    <w:name w:val="Заголовок 3 Знак"/>
    <w:basedOn w:val="a0"/>
    <w:link w:val="30"/>
    <w:uiPriority w:val="99"/>
    <w:semiHidden/>
    <w:locked/>
    <w:rsid w:val="00087544"/>
    <w:rPr>
      <w:rFonts w:ascii="Cambria" w:hAnsi="Cambria" w:cs="Times New Roman"/>
      <w:b/>
      <w:bCs/>
      <w:sz w:val="26"/>
      <w:szCs w:val="26"/>
    </w:rPr>
  </w:style>
  <w:style w:type="character" w:customStyle="1" w:styleId="41">
    <w:name w:val="Заголовок 4 Знак"/>
    <w:basedOn w:val="a0"/>
    <w:link w:val="40"/>
    <w:uiPriority w:val="99"/>
    <w:semiHidden/>
    <w:locked/>
    <w:rsid w:val="00087544"/>
    <w:rPr>
      <w:rFonts w:ascii="Calibri" w:hAnsi="Calibri" w:cs="Times New Roman"/>
      <w:b/>
      <w:bCs/>
      <w:sz w:val="28"/>
      <w:szCs w:val="28"/>
    </w:rPr>
  </w:style>
  <w:style w:type="character" w:customStyle="1" w:styleId="51">
    <w:name w:val="Заголовок 5 Знак"/>
    <w:basedOn w:val="a0"/>
    <w:link w:val="50"/>
    <w:uiPriority w:val="99"/>
    <w:semiHidden/>
    <w:locked/>
    <w:rsid w:val="00087544"/>
    <w:rPr>
      <w:rFonts w:ascii="Calibri" w:hAnsi="Calibri" w:cs="Times New Roman"/>
      <w:b/>
      <w:bCs/>
      <w:i/>
      <w:iCs/>
      <w:sz w:val="26"/>
      <w:szCs w:val="26"/>
    </w:rPr>
  </w:style>
  <w:style w:type="character" w:customStyle="1" w:styleId="61">
    <w:name w:val="Заголовок 6 Знак"/>
    <w:basedOn w:val="a0"/>
    <w:link w:val="60"/>
    <w:uiPriority w:val="99"/>
    <w:semiHidden/>
    <w:locked/>
    <w:rsid w:val="00087544"/>
    <w:rPr>
      <w:rFonts w:ascii="Calibri" w:hAnsi="Calibri" w:cs="Times New Roman"/>
      <w:b/>
      <w:bCs/>
    </w:rPr>
  </w:style>
  <w:style w:type="character" w:customStyle="1" w:styleId="71">
    <w:name w:val="Заголовок 7 Знак"/>
    <w:basedOn w:val="a0"/>
    <w:link w:val="70"/>
    <w:uiPriority w:val="99"/>
    <w:semiHidden/>
    <w:locked/>
    <w:rsid w:val="00F84FF2"/>
    <w:rPr>
      <w:rFonts w:ascii="Calibri" w:hAnsi="Calibri" w:cs="Times New Roman"/>
      <w:sz w:val="24"/>
      <w:szCs w:val="24"/>
    </w:rPr>
  </w:style>
  <w:style w:type="character" w:customStyle="1" w:styleId="81">
    <w:name w:val="Заголовок 8 Знак"/>
    <w:basedOn w:val="a0"/>
    <w:link w:val="80"/>
    <w:uiPriority w:val="99"/>
    <w:semiHidden/>
    <w:locked/>
    <w:rsid w:val="00F84FF2"/>
    <w:rPr>
      <w:rFonts w:ascii="Calibri" w:hAnsi="Calibri" w:cs="Times New Roman"/>
      <w:i/>
      <w:iCs/>
      <w:sz w:val="24"/>
      <w:szCs w:val="24"/>
    </w:rPr>
  </w:style>
  <w:style w:type="character" w:customStyle="1" w:styleId="91">
    <w:name w:val="Заголовок 9 Знак"/>
    <w:basedOn w:val="a0"/>
    <w:link w:val="90"/>
    <w:uiPriority w:val="99"/>
    <w:semiHidden/>
    <w:locked/>
    <w:rsid w:val="00F84FF2"/>
    <w:rPr>
      <w:rFonts w:ascii="Cambria" w:hAnsi="Cambria" w:cs="Times New Roman"/>
    </w:rPr>
  </w:style>
  <w:style w:type="paragraph" w:styleId="12">
    <w:name w:val="toc 1"/>
    <w:basedOn w:val="a"/>
    <w:uiPriority w:val="99"/>
    <w:rsid w:val="007F2C8F"/>
    <w:pPr>
      <w:spacing w:before="90"/>
      <w:ind w:left="345"/>
    </w:pPr>
    <w:rPr>
      <w:sz w:val="28"/>
      <w:szCs w:val="28"/>
    </w:rPr>
  </w:style>
  <w:style w:type="paragraph" w:styleId="22">
    <w:name w:val="toc 2"/>
    <w:basedOn w:val="a"/>
    <w:uiPriority w:val="99"/>
    <w:rsid w:val="007F2C8F"/>
    <w:pPr>
      <w:spacing w:line="480" w:lineRule="exact"/>
      <w:ind w:left="879"/>
    </w:pPr>
    <w:rPr>
      <w:b/>
      <w:bCs/>
      <w:i/>
    </w:rPr>
  </w:style>
  <w:style w:type="paragraph" w:styleId="a3">
    <w:name w:val="Body Text"/>
    <w:basedOn w:val="a"/>
    <w:link w:val="a4"/>
    <w:qFormat/>
    <w:rsid w:val="007F2C8F"/>
    <w:rPr>
      <w:sz w:val="28"/>
      <w:szCs w:val="28"/>
    </w:rPr>
  </w:style>
  <w:style w:type="character" w:customStyle="1" w:styleId="a4">
    <w:name w:val="Основной текст Знак"/>
    <w:basedOn w:val="a0"/>
    <w:link w:val="a3"/>
    <w:uiPriority w:val="99"/>
    <w:semiHidden/>
    <w:locked/>
    <w:rsid w:val="00087544"/>
    <w:rPr>
      <w:rFonts w:ascii="Times New Roman" w:hAnsi="Times New Roman" w:cs="Times New Roman"/>
    </w:rPr>
  </w:style>
  <w:style w:type="paragraph" w:styleId="a5">
    <w:name w:val="List Paragraph"/>
    <w:basedOn w:val="a"/>
    <w:uiPriority w:val="99"/>
    <w:qFormat/>
    <w:rsid w:val="007F2C8F"/>
    <w:pPr>
      <w:ind w:left="833" w:hanging="360"/>
    </w:pPr>
  </w:style>
  <w:style w:type="paragraph" w:customStyle="1" w:styleId="TableParagraph">
    <w:name w:val="Table Paragraph"/>
    <w:basedOn w:val="a"/>
    <w:uiPriority w:val="99"/>
    <w:rsid w:val="007F2C8F"/>
    <w:pPr>
      <w:spacing w:line="263" w:lineRule="exact"/>
      <w:ind w:left="171"/>
    </w:pPr>
  </w:style>
  <w:style w:type="paragraph" w:styleId="a6">
    <w:name w:val="Body Text Indent"/>
    <w:basedOn w:val="a"/>
    <w:link w:val="a7"/>
    <w:rsid w:val="006A6FA6"/>
    <w:pPr>
      <w:spacing w:after="120"/>
      <w:ind w:left="283"/>
    </w:pPr>
  </w:style>
  <w:style w:type="character" w:customStyle="1" w:styleId="a7">
    <w:name w:val="Основной текст с отступом Знак"/>
    <w:basedOn w:val="a0"/>
    <w:link w:val="a6"/>
    <w:uiPriority w:val="99"/>
    <w:semiHidden/>
    <w:locked/>
    <w:rsid w:val="00087544"/>
    <w:rPr>
      <w:rFonts w:ascii="Times New Roman" w:hAnsi="Times New Roman" w:cs="Times New Roman"/>
    </w:rPr>
  </w:style>
  <w:style w:type="paragraph" w:styleId="23">
    <w:name w:val="Body Text Indent 2"/>
    <w:basedOn w:val="a"/>
    <w:link w:val="24"/>
    <w:rsid w:val="006A6FA6"/>
    <w:pPr>
      <w:spacing w:after="120" w:line="480" w:lineRule="auto"/>
      <w:ind w:left="283"/>
    </w:pPr>
  </w:style>
  <w:style w:type="character" w:customStyle="1" w:styleId="24">
    <w:name w:val="Основной текст с отступом 2 Знак"/>
    <w:basedOn w:val="a0"/>
    <w:link w:val="23"/>
    <w:uiPriority w:val="99"/>
    <w:semiHidden/>
    <w:locked/>
    <w:rsid w:val="00087544"/>
    <w:rPr>
      <w:rFonts w:ascii="Times New Roman" w:hAnsi="Times New Roman" w:cs="Times New Roman"/>
    </w:rPr>
  </w:style>
  <w:style w:type="paragraph" w:styleId="32">
    <w:name w:val="Body Text Indent 3"/>
    <w:basedOn w:val="a"/>
    <w:link w:val="33"/>
    <w:uiPriority w:val="99"/>
    <w:rsid w:val="006A6FA6"/>
    <w:pPr>
      <w:spacing w:after="120"/>
      <w:ind w:left="283"/>
    </w:pPr>
    <w:rPr>
      <w:sz w:val="16"/>
      <w:szCs w:val="16"/>
    </w:rPr>
  </w:style>
  <w:style w:type="character" w:customStyle="1" w:styleId="33">
    <w:name w:val="Основной текст с отступом 3 Знак"/>
    <w:basedOn w:val="a0"/>
    <w:link w:val="32"/>
    <w:uiPriority w:val="99"/>
    <w:semiHidden/>
    <w:locked/>
    <w:rsid w:val="00087544"/>
    <w:rPr>
      <w:rFonts w:ascii="Times New Roman" w:hAnsi="Times New Roman" w:cs="Times New Roman"/>
      <w:sz w:val="16"/>
      <w:szCs w:val="16"/>
    </w:rPr>
  </w:style>
  <w:style w:type="paragraph" w:styleId="25">
    <w:name w:val="Body Text 2"/>
    <w:basedOn w:val="a"/>
    <w:link w:val="26"/>
    <w:uiPriority w:val="99"/>
    <w:rsid w:val="006A6FA6"/>
    <w:pPr>
      <w:spacing w:after="120" w:line="480" w:lineRule="auto"/>
    </w:pPr>
  </w:style>
  <w:style w:type="character" w:customStyle="1" w:styleId="26">
    <w:name w:val="Основной текст 2 Знак"/>
    <w:basedOn w:val="a0"/>
    <w:link w:val="25"/>
    <w:uiPriority w:val="99"/>
    <w:semiHidden/>
    <w:locked/>
    <w:rsid w:val="00087544"/>
    <w:rPr>
      <w:rFonts w:ascii="Times New Roman" w:hAnsi="Times New Roman" w:cs="Times New Roman"/>
    </w:rPr>
  </w:style>
  <w:style w:type="paragraph" w:styleId="a8">
    <w:name w:val="Normal (Web)"/>
    <w:basedOn w:val="a"/>
    <w:uiPriority w:val="99"/>
    <w:rsid w:val="006A6FA6"/>
    <w:pPr>
      <w:widowControl/>
      <w:autoSpaceDE/>
      <w:autoSpaceDN/>
      <w:spacing w:before="100" w:beforeAutospacing="1" w:after="100" w:afterAutospacing="1"/>
    </w:pPr>
    <w:rPr>
      <w:rFonts w:eastAsia="Calibri"/>
      <w:sz w:val="24"/>
      <w:szCs w:val="24"/>
    </w:rPr>
  </w:style>
  <w:style w:type="character" w:customStyle="1" w:styleId="9pt">
    <w:name w:val="Основной текст + 9 pt"/>
    <w:aliases w:val="Интервал 0 pt4"/>
    <w:uiPriority w:val="99"/>
    <w:rsid w:val="006A6FA6"/>
    <w:rPr>
      <w:sz w:val="18"/>
    </w:rPr>
  </w:style>
  <w:style w:type="character" w:customStyle="1" w:styleId="14">
    <w:name w:val="Основной текст (14)_"/>
    <w:link w:val="140"/>
    <w:uiPriority w:val="99"/>
    <w:locked/>
    <w:rsid w:val="006A6FA6"/>
    <w:rPr>
      <w:b/>
      <w:i/>
      <w:sz w:val="19"/>
    </w:rPr>
  </w:style>
  <w:style w:type="paragraph" w:customStyle="1" w:styleId="140">
    <w:name w:val="Основной текст (14)"/>
    <w:basedOn w:val="a"/>
    <w:link w:val="14"/>
    <w:uiPriority w:val="99"/>
    <w:rsid w:val="006A6FA6"/>
    <w:pPr>
      <w:shd w:val="clear" w:color="auto" w:fill="FFFFFF"/>
      <w:autoSpaceDE/>
      <w:autoSpaceDN/>
      <w:spacing w:before="180" w:after="180" w:line="240" w:lineRule="atLeast"/>
      <w:jc w:val="center"/>
    </w:pPr>
    <w:rPr>
      <w:rFonts w:ascii="Calibri" w:eastAsia="Calibri" w:hAnsi="Calibri"/>
      <w:b/>
      <w:i/>
      <w:sz w:val="19"/>
      <w:szCs w:val="20"/>
    </w:rPr>
  </w:style>
  <w:style w:type="paragraph" w:styleId="a9">
    <w:name w:val="Title"/>
    <w:basedOn w:val="a"/>
    <w:link w:val="aa"/>
    <w:qFormat/>
    <w:locked/>
    <w:rsid w:val="000046C1"/>
    <w:pPr>
      <w:widowControl/>
      <w:autoSpaceDE/>
      <w:autoSpaceDN/>
      <w:jc w:val="center"/>
    </w:pPr>
    <w:rPr>
      <w:rFonts w:eastAsia="Calibri"/>
      <w:b/>
      <w:bCs/>
      <w:sz w:val="28"/>
      <w:szCs w:val="24"/>
    </w:rPr>
  </w:style>
  <w:style w:type="character" w:customStyle="1" w:styleId="aa">
    <w:name w:val="Заголовок Знак"/>
    <w:basedOn w:val="a0"/>
    <w:link w:val="a9"/>
    <w:uiPriority w:val="99"/>
    <w:locked/>
    <w:rsid w:val="00F84FF2"/>
    <w:rPr>
      <w:rFonts w:ascii="Cambria" w:hAnsi="Cambria" w:cs="Times New Roman"/>
      <w:b/>
      <w:bCs/>
      <w:kern w:val="28"/>
      <w:sz w:val="32"/>
      <w:szCs w:val="32"/>
    </w:rPr>
  </w:style>
  <w:style w:type="paragraph" w:styleId="ab">
    <w:name w:val="Subtitle"/>
    <w:basedOn w:val="a"/>
    <w:link w:val="ac"/>
    <w:qFormat/>
    <w:locked/>
    <w:rsid w:val="000046C1"/>
    <w:pPr>
      <w:widowControl/>
      <w:autoSpaceDE/>
      <w:autoSpaceDN/>
      <w:jc w:val="center"/>
    </w:pPr>
    <w:rPr>
      <w:rFonts w:eastAsia="Calibri"/>
      <w:b/>
      <w:bCs/>
      <w:sz w:val="28"/>
      <w:szCs w:val="24"/>
    </w:rPr>
  </w:style>
  <w:style w:type="character" w:customStyle="1" w:styleId="ac">
    <w:name w:val="Подзаголовок Знак"/>
    <w:basedOn w:val="a0"/>
    <w:link w:val="ab"/>
    <w:uiPriority w:val="99"/>
    <w:locked/>
    <w:rsid w:val="00F84FF2"/>
    <w:rPr>
      <w:rFonts w:ascii="Cambria" w:hAnsi="Cambria" w:cs="Times New Roman"/>
      <w:sz w:val="24"/>
      <w:szCs w:val="24"/>
    </w:rPr>
  </w:style>
  <w:style w:type="paragraph" w:styleId="34">
    <w:name w:val="Body Text 3"/>
    <w:basedOn w:val="a"/>
    <w:link w:val="35"/>
    <w:uiPriority w:val="99"/>
    <w:rsid w:val="000046C1"/>
    <w:pPr>
      <w:widowControl/>
      <w:autoSpaceDE/>
      <w:autoSpaceDN/>
      <w:spacing w:line="360" w:lineRule="auto"/>
      <w:jc w:val="center"/>
    </w:pPr>
    <w:rPr>
      <w:rFonts w:eastAsia="Calibri"/>
      <w:b/>
      <w:bCs/>
      <w:sz w:val="28"/>
      <w:szCs w:val="24"/>
    </w:rPr>
  </w:style>
  <w:style w:type="character" w:customStyle="1" w:styleId="35">
    <w:name w:val="Основной текст 3 Знак"/>
    <w:basedOn w:val="a0"/>
    <w:link w:val="34"/>
    <w:uiPriority w:val="99"/>
    <w:semiHidden/>
    <w:locked/>
    <w:rsid w:val="00F84FF2"/>
    <w:rPr>
      <w:rFonts w:ascii="Times New Roman" w:hAnsi="Times New Roman" w:cs="Times New Roman"/>
      <w:sz w:val="16"/>
      <w:szCs w:val="16"/>
    </w:rPr>
  </w:style>
  <w:style w:type="character" w:styleId="ad">
    <w:name w:val="page number"/>
    <w:basedOn w:val="a0"/>
    <w:uiPriority w:val="99"/>
    <w:rsid w:val="000046C1"/>
    <w:rPr>
      <w:rFonts w:cs="Times New Roman"/>
    </w:rPr>
  </w:style>
  <w:style w:type="paragraph" w:styleId="ae">
    <w:name w:val="footer"/>
    <w:basedOn w:val="a"/>
    <w:link w:val="af"/>
    <w:uiPriority w:val="99"/>
    <w:rsid w:val="000046C1"/>
    <w:pPr>
      <w:widowControl/>
      <w:tabs>
        <w:tab w:val="center" w:pos="4677"/>
        <w:tab w:val="right" w:pos="9355"/>
      </w:tabs>
      <w:autoSpaceDE/>
      <w:autoSpaceDN/>
    </w:pPr>
    <w:rPr>
      <w:rFonts w:eastAsia="Calibri"/>
      <w:sz w:val="24"/>
      <w:szCs w:val="24"/>
    </w:rPr>
  </w:style>
  <w:style w:type="character" w:customStyle="1" w:styleId="af">
    <w:name w:val="Нижний колонтитул Знак"/>
    <w:basedOn w:val="a0"/>
    <w:link w:val="ae"/>
    <w:uiPriority w:val="99"/>
    <w:semiHidden/>
    <w:locked/>
    <w:rsid w:val="00F84FF2"/>
    <w:rPr>
      <w:rFonts w:ascii="Times New Roman" w:hAnsi="Times New Roman" w:cs="Times New Roman"/>
    </w:rPr>
  </w:style>
  <w:style w:type="paragraph" w:styleId="af0">
    <w:name w:val="Plain Text"/>
    <w:basedOn w:val="a"/>
    <w:link w:val="af1"/>
    <w:uiPriority w:val="99"/>
    <w:rsid w:val="000046C1"/>
    <w:pPr>
      <w:widowControl/>
      <w:autoSpaceDE/>
      <w:autoSpaceDN/>
    </w:pPr>
    <w:rPr>
      <w:rFonts w:ascii="Courier New" w:eastAsia="Calibri" w:hAnsi="Courier New" w:cs="Courier New"/>
      <w:sz w:val="20"/>
      <w:szCs w:val="20"/>
    </w:rPr>
  </w:style>
  <w:style w:type="character" w:customStyle="1" w:styleId="af1">
    <w:name w:val="Текст Знак"/>
    <w:basedOn w:val="a0"/>
    <w:link w:val="af0"/>
    <w:uiPriority w:val="99"/>
    <w:semiHidden/>
    <w:locked/>
    <w:rsid w:val="00F84FF2"/>
    <w:rPr>
      <w:rFonts w:ascii="Courier New" w:hAnsi="Courier New" w:cs="Courier New"/>
      <w:sz w:val="20"/>
      <w:szCs w:val="20"/>
    </w:rPr>
  </w:style>
  <w:style w:type="table" w:styleId="af2">
    <w:name w:val="Table Grid"/>
    <w:basedOn w:val="a1"/>
    <w:rsid w:val="0045393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1"/>
    <w:basedOn w:val="a"/>
    <w:next w:val="a"/>
    <w:uiPriority w:val="99"/>
    <w:rsid w:val="0045393E"/>
    <w:pPr>
      <w:keepNext/>
      <w:widowControl/>
      <w:numPr>
        <w:numId w:val="11"/>
      </w:numPr>
      <w:spacing w:before="240" w:after="60" w:line="220" w:lineRule="exact"/>
      <w:jc w:val="center"/>
    </w:pPr>
    <w:rPr>
      <w:rFonts w:ascii="Arial" w:eastAsia="Calibri" w:hAnsi="Arial" w:cs="Arial"/>
      <w:b/>
      <w:bCs/>
      <w:kern w:val="28"/>
      <w:sz w:val="28"/>
      <w:szCs w:val="28"/>
    </w:rPr>
  </w:style>
  <w:style w:type="paragraph" w:customStyle="1" w:styleId="2">
    <w:name w:val="заголовок 2"/>
    <w:basedOn w:val="a"/>
    <w:next w:val="a"/>
    <w:uiPriority w:val="99"/>
    <w:rsid w:val="0045393E"/>
    <w:pPr>
      <w:keepNext/>
      <w:widowControl/>
      <w:numPr>
        <w:ilvl w:val="1"/>
        <w:numId w:val="11"/>
      </w:numPr>
      <w:spacing w:before="240" w:after="60" w:line="220" w:lineRule="exact"/>
      <w:jc w:val="center"/>
    </w:pPr>
    <w:rPr>
      <w:rFonts w:ascii="Arial" w:eastAsia="Calibri" w:hAnsi="Arial" w:cs="Arial"/>
      <w:b/>
      <w:bCs/>
      <w:sz w:val="24"/>
      <w:szCs w:val="24"/>
    </w:rPr>
  </w:style>
  <w:style w:type="paragraph" w:customStyle="1" w:styleId="3">
    <w:name w:val="заголовок 3"/>
    <w:basedOn w:val="a"/>
    <w:next w:val="a"/>
    <w:uiPriority w:val="99"/>
    <w:rsid w:val="0045393E"/>
    <w:pPr>
      <w:keepNext/>
      <w:widowControl/>
      <w:numPr>
        <w:ilvl w:val="2"/>
        <w:numId w:val="11"/>
      </w:numPr>
      <w:spacing w:before="240" w:after="60" w:line="220" w:lineRule="exact"/>
      <w:jc w:val="center"/>
    </w:pPr>
    <w:rPr>
      <w:rFonts w:eastAsia="Calibri"/>
      <w:b/>
      <w:bCs/>
      <w:sz w:val="24"/>
      <w:szCs w:val="24"/>
    </w:rPr>
  </w:style>
  <w:style w:type="paragraph" w:customStyle="1" w:styleId="4">
    <w:name w:val="заголовок 4"/>
    <w:basedOn w:val="a"/>
    <w:next w:val="a"/>
    <w:uiPriority w:val="99"/>
    <w:rsid w:val="0045393E"/>
    <w:pPr>
      <w:keepNext/>
      <w:widowControl/>
      <w:numPr>
        <w:ilvl w:val="3"/>
        <w:numId w:val="11"/>
      </w:numPr>
      <w:spacing w:before="20" w:after="20" w:line="220" w:lineRule="exact"/>
      <w:ind w:firstLine="142"/>
      <w:jc w:val="both"/>
    </w:pPr>
    <w:rPr>
      <w:rFonts w:eastAsia="Calibri"/>
      <w:sz w:val="20"/>
      <w:szCs w:val="20"/>
    </w:rPr>
  </w:style>
  <w:style w:type="paragraph" w:customStyle="1" w:styleId="5">
    <w:name w:val="заголовок 5"/>
    <w:basedOn w:val="a"/>
    <w:next w:val="a"/>
    <w:uiPriority w:val="99"/>
    <w:rsid w:val="0045393E"/>
    <w:pPr>
      <w:widowControl/>
      <w:numPr>
        <w:ilvl w:val="4"/>
        <w:numId w:val="11"/>
      </w:numPr>
      <w:spacing w:before="240" w:after="60" w:line="220" w:lineRule="exact"/>
      <w:jc w:val="both"/>
    </w:pPr>
    <w:rPr>
      <w:rFonts w:ascii="Arial" w:eastAsia="Calibri" w:hAnsi="Arial" w:cs="Arial"/>
    </w:rPr>
  </w:style>
  <w:style w:type="paragraph" w:customStyle="1" w:styleId="6">
    <w:name w:val="заголовок 6"/>
    <w:basedOn w:val="a"/>
    <w:next w:val="a"/>
    <w:uiPriority w:val="99"/>
    <w:rsid w:val="0045393E"/>
    <w:pPr>
      <w:widowControl/>
      <w:numPr>
        <w:ilvl w:val="5"/>
        <w:numId w:val="11"/>
      </w:numPr>
      <w:spacing w:before="240" w:after="60" w:line="220" w:lineRule="exact"/>
      <w:jc w:val="both"/>
    </w:pPr>
    <w:rPr>
      <w:rFonts w:ascii="Arial" w:eastAsia="Calibri" w:hAnsi="Arial" w:cs="Arial"/>
      <w:i/>
      <w:iCs/>
    </w:rPr>
  </w:style>
  <w:style w:type="paragraph" w:customStyle="1" w:styleId="7">
    <w:name w:val="заголовок 7"/>
    <w:basedOn w:val="a"/>
    <w:next w:val="a"/>
    <w:uiPriority w:val="99"/>
    <w:rsid w:val="0045393E"/>
    <w:pPr>
      <w:widowControl/>
      <w:numPr>
        <w:ilvl w:val="6"/>
        <w:numId w:val="11"/>
      </w:numPr>
      <w:spacing w:before="240" w:after="60" w:line="220" w:lineRule="exact"/>
      <w:jc w:val="both"/>
    </w:pPr>
    <w:rPr>
      <w:rFonts w:ascii="Arial" w:eastAsia="Calibri" w:hAnsi="Arial" w:cs="Arial"/>
      <w:sz w:val="20"/>
      <w:szCs w:val="20"/>
    </w:rPr>
  </w:style>
  <w:style w:type="paragraph" w:customStyle="1" w:styleId="8">
    <w:name w:val="заголовок 8"/>
    <w:basedOn w:val="a"/>
    <w:next w:val="a"/>
    <w:uiPriority w:val="99"/>
    <w:rsid w:val="0045393E"/>
    <w:pPr>
      <w:widowControl/>
      <w:numPr>
        <w:ilvl w:val="7"/>
        <w:numId w:val="11"/>
      </w:numPr>
      <w:spacing w:before="240" w:after="60" w:line="220" w:lineRule="exact"/>
      <w:jc w:val="both"/>
    </w:pPr>
    <w:rPr>
      <w:rFonts w:ascii="Arial" w:eastAsia="Calibri" w:hAnsi="Arial" w:cs="Arial"/>
      <w:i/>
      <w:iCs/>
      <w:sz w:val="20"/>
      <w:szCs w:val="20"/>
    </w:rPr>
  </w:style>
  <w:style w:type="paragraph" w:customStyle="1" w:styleId="9">
    <w:name w:val="заголовок 9"/>
    <w:basedOn w:val="a"/>
    <w:next w:val="a"/>
    <w:uiPriority w:val="99"/>
    <w:rsid w:val="0045393E"/>
    <w:pPr>
      <w:widowControl/>
      <w:numPr>
        <w:ilvl w:val="8"/>
        <w:numId w:val="11"/>
      </w:numPr>
      <w:spacing w:before="240" w:after="60" w:line="220" w:lineRule="exact"/>
      <w:jc w:val="both"/>
    </w:pPr>
    <w:rPr>
      <w:rFonts w:ascii="Arial" w:eastAsia="Calibri" w:hAnsi="Arial" w:cs="Arial"/>
      <w:i/>
      <w:iCs/>
      <w:sz w:val="18"/>
      <w:szCs w:val="18"/>
    </w:rPr>
  </w:style>
  <w:style w:type="character" w:styleId="af3">
    <w:name w:val="Strong"/>
    <w:basedOn w:val="a0"/>
    <w:uiPriority w:val="22"/>
    <w:qFormat/>
    <w:rsid w:val="00371D41"/>
    <w:rPr>
      <w:rFonts w:cs="Times New Roman"/>
      <w:b/>
      <w:color w:val="FF0000"/>
    </w:rPr>
  </w:style>
  <w:style w:type="paragraph" w:styleId="27">
    <w:name w:val="List 2"/>
    <w:basedOn w:val="a"/>
    <w:locked/>
    <w:rsid w:val="00570F4A"/>
    <w:pPr>
      <w:widowControl/>
      <w:autoSpaceDE/>
      <w:autoSpaceDN/>
      <w:ind w:left="566" w:hanging="283"/>
    </w:pPr>
    <w:rPr>
      <w:sz w:val="28"/>
      <w:szCs w:val="24"/>
    </w:rPr>
  </w:style>
  <w:style w:type="paragraph" w:styleId="36">
    <w:name w:val="List 3"/>
    <w:basedOn w:val="a"/>
    <w:locked/>
    <w:rsid w:val="00570F4A"/>
    <w:pPr>
      <w:widowControl/>
      <w:autoSpaceDE/>
      <w:autoSpaceDN/>
      <w:ind w:left="849" w:hanging="283"/>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39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9501</Words>
  <Characters>54156</Characters>
  <Application>Microsoft Office Word</Application>
  <DocSecurity>0</DocSecurity>
  <Lines>451</Lines>
  <Paragraphs>127</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МИНИСТЕРСТВО ОБРАЗОВАНИЯ И НАУКИ РОССИЙСКОЙ ФЕДЕРАЦИИ</vt:lpstr>
      <vt:lpstr>        ФЕДЕРАЛЬНОЕ ГОСУДАРСТВЕННОЕ БЮДЖЕТНОЕ ОБРАЗОВАТЕЛЬНОЕ УЧРЕЖДЕНИЕ ВЫСШЕГО ОБРАЗОВ</vt:lpstr>
      <vt:lpstr>        (ДГТУ)</vt:lpstr>
      <vt:lpstr>        В результате выполнения работы учащиеся получат навыки проектирования реляционно</vt:lpstr>
      <vt:lpstr>        Цель и задачи контрольной работы</vt:lpstr>
      <vt:lpstr>        Ориентировочное содержание работы</vt:lpstr>
      <vt:lpstr>        Перечень использованных информационных ресурсов</vt:lpstr>
    </vt:vector>
  </TitlesOfParts>
  <Company/>
  <LinksUpToDate>false</LinksUpToDate>
  <CharactersWithSpaces>63530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Poluan</dc:creator>
  <cp:keywords/>
  <dc:description/>
  <cp:lastModifiedBy>Елена</cp:lastModifiedBy>
  <cp:revision>2</cp:revision>
  <dcterms:created xsi:type="dcterms:W3CDTF">2024-08-19T13:03:00Z</dcterms:created>
  <dcterms:modified xsi:type="dcterms:W3CDTF">2024-08-19T13:03:00Z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